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right"/>
        <w:rPr>
          <w:rFonts w:hint="eastAsia" w:ascii="BIZ UDゴシック" w:hAnsi="BIZ UDゴシック" w:eastAsia="BIZ UDゴシック"/>
          <w:b w:val="1"/>
          <w:color w:val="auto"/>
          <w:sz w:val="24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【別紙３】</w:t>
      </w:r>
    </w:p>
    <w:p>
      <w:pPr>
        <w:pStyle w:val="0"/>
        <w:spacing w:line="320" w:lineRule="exact"/>
        <w:jc w:val="center"/>
        <w:rPr>
          <w:rFonts w:hint="eastAsia" w:ascii="BIZ UDゴシック" w:hAnsi="BIZ UDゴシック" w:eastAsia="BIZ UDゴシック"/>
          <w:b w:val="1"/>
          <w:color w:val="auto"/>
          <w:sz w:val="24"/>
        </w:rPr>
      </w:pP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&lt;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中野区区有地利活用に関するサウンディング型市場調査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&gt;</w:t>
      </w:r>
    </w:p>
    <w:p>
      <w:pPr>
        <w:pStyle w:val="0"/>
        <w:tabs>
          <w:tab w:val="left" w:leader="none" w:pos="284"/>
        </w:tabs>
        <w:spacing w:line="320" w:lineRule="exact"/>
        <w:jc w:val="center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b w:val="1"/>
          <w:color w:val="auto"/>
          <w:sz w:val="32"/>
        </w:rPr>
        <w:t>タイムスケジュール表</w:t>
      </w:r>
    </w:p>
    <w:tbl>
      <w:tblPr>
        <w:tblStyle w:val="40"/>
        <w:tblW w:w="748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044"/>
        <w:gridCol w:w="3045"/>
        <w:gridCol w:w="2400"/>
      </w:tblGrid>
      <w:tr>
        <w:trPr/>
        <w:tc>
          <w:tcPr>
            <w:tcW w:w="204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日付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時間帯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場所（区役所会議室）</w:t>
            </w:r>
          </w:p>
        </w:tc>
      </w:tr>
      <w:tr>
        <w:trPr>
          <w:trHeight w:val="510" w:hRule="atLeast"/>
        </w:trPr>
        <w:tc>
          <w:tcPr>
            <w:tcW w:w="204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7/28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（水）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10:00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12:00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特別集会室</w:t>
            </w:r>
          </w:p>
        </w:tc>
      </w:tr>
      <w:tr>
        <w:trPr/>
        <w:tc>
          <w:tcPr>
            <w:tcW w:w="204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7/29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（木）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13:00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15:00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特別集会室</w:t>
            </w:r>
          </w:p>
        </w:tc>
      </w:tr>
      <w:tr>
        <w:trPr/>
        <w:tc>
          <w:tcPr>
            <w:tcW w:w="204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7/30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（金）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10:00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12:00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特別集会室</w:t>
            </w:r>
          </w:p>
        </w:tc>
      </w:tr>
      <w:tr>
        <w:trPr/>
        <w:tc>
          <w:tcPr>
            <w:tcW w:w="204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8/2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（月）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10:00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12:00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③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13:00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④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15:00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⑤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15:00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16:00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⑥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16:00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17:00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第１１会議室</w:t>
            </w:r>
          </w:p>
        </w:tc>
      </w:tr>
      <w:tr>
        <w:trPr/>
        <w:tc>
          <w:tcPr>
            <w:tcW w:w="204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8/3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（火）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10:00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12:00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③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13:00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④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15:00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⑤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15:00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16:00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⑥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16:00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17:00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第１３会議室</w:t>
            </w:r>
          </w:p>
        </w:tc>
      </w:tr>
      <w:tr>
        <w:trPr/>
        <w:tc>
          <w:tcPr>
            <w:tcW w:w="204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8/4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（水）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10:00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12:00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第１１会議室</w:t>
            </w:r>
          </w:p>
        </w:tc>
      </w:tr>
      <w:tr>
        <w:trPr/>
        <w:tc>
          <w:tcPr>
            <w:tcW w:w="204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8/5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（木）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13:00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15:00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第１３会議室</w:t>
            </w:r>
          </w:p>
        </w:tc>
      </w:tr>
      <w:tr>
        <w:trPr/>
        <w:tc>
          <w:tcPr>
            <w:tcW w:w="204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8/6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（金）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10:00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12:00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第１３会議室</w:t>
            </w:r>
          </w:p>
        </w:tc>
      </w:tr>
      <w:tr>
        <w:trPr/>
        <w:tc>
          <w:tcPr>
            <w:tcW w:w="204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8/17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（火）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15:00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16:00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16:00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17:00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第１３会議室</w:t>
            </w:r>
          </w:p>
        </w:tc>
      </w:tr>
      <w:tr>
        <w:trPr/>
        <w:tc>
          <w:tcPr>
            <w:tcW w:w="204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8/18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（水）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15:00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16:00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16:00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17:00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第１４会議室</w:t>
            </w:r>
          </w:p>
        </w:tc>
      </w:tr>
      <w:tr>
        <w:trPr/>
        <w:tc>
          <w:tcPr>
            <w:tcW w:w="204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8/24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（火）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13:00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15:00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第１４会議室</w:t>
            </w:r>
          </w:p>
        </w:tc>
      </w:tr>
      <w:tr>
        <w:trPr/>
        <w:tc>
          <w:tcPr>
            <w:tcW w:w="204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8/25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（水）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13:00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15:00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第１４会議室</w:t>
            </w:r>
          </w:p>
        </w:tc>
      </w:tr>
      <w:tr>
        <w:trPr/>
        <w:tc>
          <w:tcPr>
            <w:tcW w:w="204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8/26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（木）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13:00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14:00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15:00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第１４会議室</w:t>
            </w:r>
          </w:p>
        </w:tc>
      </w:tr>
      <w:tr>
        <w:trPr/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8/30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（月）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10:00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11:00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12:00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第１３会議室</w:t>
            </w:r>
          </w:p>
        </w:tc>
      </w:tr>
      <w:tr>
        <w:trPr/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8/31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（火）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①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15:00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16:00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②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16:00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～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17:00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第１２会議室</w:t>
            </w:r>
          </w:p>
        </w:tc>
      </w:tr>
    </w:tbl>
    <w:p>
      <w:pPr>
        <w:pStyle w:val="0"/>
        <w:tabs>
          <w:tab w:val="left" w:leader="none" w:pos="284"/>
        </w:tabs>
        <w:spacing w:line="20" w:lineRule="exact"/>
        <w:jc w:val="left"/>
        <w:rPr>
          <w:rFonts w:hint="eastAsia" w:ascii="BIZ UDゴシック" w:hAnsi="BIZ UDゴシック" w:eastAsia="BIZ UDゴシック"/>
        </w:rPr>
      </w:pPr>
    </w:p>
    <w:sectPr>
      <w:footerReference r:id="rId5" w:type="default"/>
      <w:pgSz w:w="11906" w:h="16838"/>
      <w:pgMar w:top="1985" w:right="1701" w:bottom="1701" w:left="1701" w:header="454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paragraph" w:styleId="34">
    <w:name w:val="Revision"/>
    <w:next w:val="34"/>
    <w:link w:val="0"/>
    <w:uiPriority w:val="0"/>
    <w:rPr/>
  </w:style>
  <w:style w:type="character" w:styleId="35" w:customStyle="1">
    <w:name w:val="未解決のメンション1"/>
    <w:basedOn w:val="10"/>
    <w:next w:val="35"/>
    <w:link w:val="0"/>
    <w:uiPriority w:val="0"/>
    <w:rPr>
      <w:color w:val="605E5C"/>
      <w:shd w:val="clear" w:color="auto" w:fill="E1DFDD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page number"/>
    <w:basedOn w:val="10"/>
    <w:next w:val="38"/>
    <w:link w:val="0"/>
    <w:uiPriority w:val="0"/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（シンプル 1）"/>
    <w:basedOn w:val="11"/>
    <w:next w:val="4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1112</TotalTime>
  <Pages>10</Pages>
  <Words>267</Words>
  <Characters>4678</Characters>
  <Application>JUST Note</Application>
  <Lines>3422</Lines>
  <Paragraphs>286</Paragraphs>
  <CharactersWithSpaces>4790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</cp:lastModifiedBy>
  <cp:lastPrinted>2021-06-15T09:06:44Z</cp:lastPrinted>
  <dcterms:modified xsi:type="dcterms:W3CDTF">2021-06-15T09:21:41Z</dcterms:modified>
  <cp:revision>5</cp:revision>
</cp:coreProperties>
</file>