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jc w:val="right"/>
        <w:rPr>
          <w:rFonts w:hint="eastAsia" w:ascii="BIZ UDゴシック" w:hAnsi="BIZ UDゴシック" w:eastAsia="BIZ UDゴシック"/>
          <w:b w:val="1"/>
          <w:color w:val="auto"/>
          <w:sz w:val="24"/>
        </w:rPr>
      </w:pPr>
      <w:r>
        <w:rPr>
          <w:rFonts w:hint="eastAsia" w:ascii="BIZ UDゴシック" w:hAnsi="BIZ UDゴシック" w:eastAsia="BIZ UDゴシック"/>
          <w:b w:val="1"/>
          <w:color w:val="auto"/>
          <w:sz w:val="24"/>
        </w:rPr>
        <w:t>【別紙２】</w:t>
      </w:r>
    </w:p>
    <w:p>
      <w:pPr>
        <w:pStyle w:val="0"/>
        <w:spacing w:line="320" w:lineRule="exact"/>
        <w:jc w:val="center"/>
        <w:rPr>
          <w:rFonts w:hint="eastAsia" w:ascii="BIZ UDゴシック" w:hAnsi="BIZ UDゴシック" w:eastAsia="BIZ UDゴシック"/>
          <w:b w:val="1"/>
          <w:color w:val="auto"/>
          <w:sz w:val="24"/>
        </w:rPr>
      </w:pPr>
      <w:r>
        <w:rPr>
          <w:rFonts w:hint="eastAsia" w:ascii="BIZ UDゴシック" w:hAnsi="BIZ UDゴシック" w:eastAsia="BIZ UDゴシック"/>
          <w:b w:val="1"/>
          <w:color w:val="auto"/>
          <w:sz w:val="24"/>
        </w:rPr>
        <w:t>&lt;</w:t>
      </w:r>
      <w:r>
        <w:rPr>
          <w:rFonts w:hint="eastAsia" w:ascii="BIZ UDゴシック" w:hAnsi="BIZ UDゴシック" w:eastAsia="BIZ UDゴシック"/>
          <w:b w:val="1"/>
          <w:color w:val="auto"/>
          <w:sz w:val="24"/>
        </w:rPr>
        <w:t>中野区区有地利活用に関するサウンディング型市場調査</w:t>
      </w:r>
      <w:r>
        <w:rPr>
          <w:rFonts w:hint="eastAsia" w:ascii="BIZ UDゴシック" w:hAnsi="BIZ UDゴシック" w:eastAsia="BIZ UDゴシック"/>
          <w:b w:val="1"/>
          <w:color w:val="auto"/>
          <w:sz w:val="24"/>
        </w:rPr>
        <w:t>&gt;</w:t>
      </w:r>
    </w:p>
    <w:p>
      <w:pPr>
        <w:pStyle w:val="0"/>
        <w:jc w:val="center"/>
        <w:rPr>
          <w:rFonts w:hint="eastAsia" w:ascii="BIZ UDゴシック" w:hAnsi="BIZ UDゴシック" w:eastAsia="BIZ UDゴシック"/>
          <w:b w:val="1"/>
          <w:color w:val="auto"/>
          <w:sz w:val="32"/>
        </w:rPr>
      </w:pPr>
      <w:r>
        <w:rPr>
          <w:rFonts w:hint="eastAsia" w:ascii="BIZ UDゴシック" w:hAnsi="BIZ UDゴシック" w:eastAsia="BIZ UDゴシック"/>
          <w:b w:val="1"/>
          <w:color w:val="auto"/>
          <w:sz w:val="32"/>
        </w:rPr>
        <w:t>エントリーシート</w:t>
      </w:r>
    </w:p>
    <w:p>
      <w:pPr>
        <w:pStyle w:val="0"/>
        <w:spacing w:line="320" w:lineRule="exact"/>
        <w:ind w:firstLine="2884" w:firstLineChars="1197"/>
        <w:rPr>
          <w:rFonts w:hint="eastAsia" w:ascii="BIZ UDゴシック" w:hAnsi="BIZ UDゴシック" w:eastAsia="BIZ UDゴシック"/>
          <w:b w:val="1"/>
          <w:color w:val="auto"/>
          <w:sz w:val="24"/>
        </w:rPr>
      </w:pPr>
    </w:p>
    <w:tbl>
      <w:tblPr>
        <w:tblStyle w:val="11"/>
        <w:tblW w:w="84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92"/>
        <w:gridCol w:w="2150"/>
        <w:gridCol w:w="283"/>
        <w:gridCol w:w="119"/>
        <w:gridCol w:w="1351"/>
        <w:gridCol w:w="4200"/>
      </w:tblGrid>
      <w:tr>
        <w:trPr/>
        <w:tc>
          <w:tcPr>
            <w:tcW w:w="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  <w:sz w:val="2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0"/>
              </w:rPr>
              <w:t>１</w:t>
            </w:r>
          </w:p>
        </w:tc>
        <w:tc>
          <w:tcPr>
            <w:tcW w:w="2433" w:type="dxa"/>
            <w:gridSpan w:val="2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法人名</w:t>
            </w:r>
          </w:p>
        </w:tc>
        <w:tc>
          <w:tcPr>
            <w:tcW w:w="5670" w:type="dxa"/>
            <w:gridSpan w:val="3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433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所在地</w:t>
            </w:r>
          </w:p>
        </w:tc>
        <w:tc>
          <w:tcPr>
            <w:tcW w:w="5670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433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（グループの場合）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構成法人名</w:t>
            </w:r>
          </w:p>
        </w:tc>
        <w:tc>
          <w:tcPr>
            <w:tcW w:w="5670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3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対象物件</w:t>
            </w:r>
          </w:p>
        </w:tc>
        <w:tc>
          <w:tcPr>
            <w:tcW w:w="5670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　</w:t>
            </w:r>
            <w:r>
              <w:rPr>
                <w:rFonts w:hint="eastAsia" w:ascii="BIZ UDゴシック" w:hAnsi="BIZ UDゴシック" w:eastAsia="BIZ UDゴシック"/>
                <w:color w:val="auto"/>
              </w:rPr>
              <w:t>A</w:t>
            </w:r>
            <w:r>
              <w:rPr>
                <w:rFonts w:hint="eastAsia" w:ascii="BIZ UDゴシック" w:hAnsi="BIZ UDゴシック" w:eastAsia="BIZ UDゴシック"/>
                <w:color w:val="auto"/>
              </w:rPr>
              <w:t>（中野二丁目地区権利床）／　</w:t>
            </w:r>
            <w:r>
              <w:rPr>
                <w:rFonts w:hint="eastAsia" w:ascii="BIZ UDゴシック" w:hAnsi="BIZ UDゴシック" w:eastAsia="BIZ UDゴシック"/>
                <w:color w:val="auto"/>
              </w:rPr>
              <w:t>B</w:t>
            </w:r>
            <w:r>
              <w:rPr>
                <w:rFonts w:hint="eastAsia" w:ascii="BIZ UDゴシック" w:hAnsi="BIZ UDゴシック" w:eastAsia="BIZ UDゴシック"/>
                <w:color w:val="auto"/>
              </w:rPr>
              <w:t>（中野区商工会館跡地）</w:t>
            </w: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4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サウンディング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担当者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氏名</w:t>
            </w:r>
          </w:p>
        </w:tc>
        <w:tc>
          <w:tcPr>
            <w:tcW w:w="4200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所属法人名部署・役職</w:t>
            </w:r>
          </w:p>
        </w:tc>
        <w:tc>
          <w:tcPr>
            <w:tcW w:w="4200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E-mail</w:t>
            </w:r>
          </w:p>
        </w:tc>
        <w:tc>
          <w:tcPr>
            <w:tcW w:w="4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Tel</w:t>
            </w:r>
          </w:p>
        </w:tc>
        <w:tc>
          <w:tcPr>
            <w:tcW w:w="4200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/>
        <w:tc>
          <w:tcPr>
            <w:tcW w:w="392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  <w:sz w:val="2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0"/>
              </w:rPr>
              <w:t>２</w:t>
            </w:r>
          </w:p>
        </w:tc>
        <w:tc>
          <w:tcPr>
            <w:tcW w:w="8103" w:type="dxa"/>
            <w:gridSpan w:val="5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サウンディングの希望日を記入し、時間帯をチェックしてください。</w:t>
            </w:r>
          </w:p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（●別紙３をご確認の上、参加希望日及び時間帯を記入してください。サウンディングの所要時間は物件毎に１時間程度）</w:t>
            </w:r>
          </w:p>
        </w:tc>
      </w:tr>
      <w:tr>
        <w:trPr>
          <w:trHeight w:val="351" w:hRule="atLeast"/>
        </w:trPr>
        <w:tc>
          <w:tcPr>
            <w:tcW w:w="392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15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　　月　　日（　）</w:t>
            </w:r>
          </w:p>
        </w:tc>
        <w:tc>
          <w:tcPr>
            <w:tcW w:w="5953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□午前</w:t>
            </w:r>
            <w:r>
              <w:rPr>
                <w:rFonts w:hint="eastAsia" w:ascii="BIZ UDゴシック" w:hAnsi="BIZ UDゴシック" w:eastAsia="BIZ UDゴシック"/>
                <w:color w:val="auto"/>
                <w:sz w:val="20"/>
              </w:rPr>
              <w:t>　　□午後　　</w:t>
            </w:r>
            <w:r>
              <w:rPr>
                <w:rFonts w:hint="eastAsia" w:ascii="BIZ UDゴシック" w:hAnsi="BIZ UDゴシック" w:eastAsia="BIZ UDゴシック"/>
                <w:color w:val="auto"/>
              </w:rPr>
              <w:t>□どちら</w:t>
            </w:r>
            <w:r>
              <w:rPr>
                <w:rFonts w:hint="eastAsia" w:ascii="BIZ UDゴシック" w:hAnsi="BIZ UDゴシック" w:eastAsia="BIZ UDゴシック"/>
                <w:color w:val="auto"/>
                <w:sz w:val="20"/>
              </w:rPr>
              <w:t>でもよい</w:t>
            </w:r>
          </w:p>
        </w:tc>
      </w:tr>
      <w:tr>
        <w:trPr>
          <w:trHeight w:val="351" w:hRule="atLeast"/>
        </w:trPr>
        <w:tc>
          <w:tcPr>
            <w:tcW w:w="392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15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　　月　　日（　）</w:t>
            </w:r>
          </w:p>
        </w:tc>
        <w:tc>
          <w:tcPr>
            <w:tcW w:w="5953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□午前</w:t>
            </w:r>
            <w:r>
              <w:rPr>
                <w:rFonts w:hint="eastAsia" w:ascii="BIZ UDゴシック" w:hAnsi="BIZ UDゴシック" w:eastAsia="BIZ UDゴシック"/>
                <w:color w:val="auto"/>
                <w:sz w:val="20"/>
              </w:rPr>
              <w:t>　　□午後　　</w:t>
            </w:r>
            <w:r>
              <w:rPr>
                <w:rFonts w:hint="eastAsia" w:ascii="BIZ UDゴシック" w:hAnsi="BIZ UDゴシック" w:eastAsia="BIZ UDゴシック"/>
                <w:color w:val="auto"/>
              </w:rPr>
              <w:t>□どちら</w:t>
            </w:r>
            <w:r>
              <w:rPr>
                <w:rFonts w:hint="eastAsia" w:ascii="BIZ UDゴシック" w:hAnsi="BIZ UDゴシック" w:eastAsia="BIZ UDゴシック"/>
                <w:color w:val="auto"/>
                <w:sz w:val="20"/>
              </w:rPr>
              <w:t>でもよい</w:t>
            </w:r>
          </w:p>
        </w:tc>
      </w:tr>
      <w:tr>
        <w:trPr>
          <w:trHeight w:val="352" w:hRule="atLeast"/>
        </w:trPr>
        <w:tc>
          <w:tcPr>
            <w:tcW w:w="392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150" w:type="dxa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　　月　　日（　）</w:t>
            </w:r>
          </w:p>
        </w:tc>
        <w:tc>
          <w:tcPr>
            <w:tcW w:w="5953" w:type="dxa"/>
            <w:gridSpan w:val="4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□午前</w:t>
            </w:r>
            <w:r>
              <w:rPr>
                <w:rFonts w:hint="eastAsia" w:ascii="BIZ UDゴシック" w:hAnsi="BIZ UDゴシック" w:eastAsia="BIZ UDゴシック"/>
                <w:color w:val="auto"/>
                <w:sz w:val="20"/>
              </w:rPr>
              <w:t>　　□午後　　</w:t>
            </w:r>
            <w:r>
              <w:rPr>
                <w:rFonts w:hint="eastAsia" w:ascii="BIZ UDゴシック" w:hAnsi="BIZ UDゴシック" w:eastAsia="BIZ UDゴシック"/>
                <w:color w:val="auto"/>
              </w:rPr>
              <w:t>□どちら</w:t>
            </w:r>
            <w:r>
              <w:rPr>
                <w:rFonts w:hint="eastAsia" w:ascii="BIZ UDゴシック" w:hAnsi="BIZ UDゴシック" w:eastAsia="BIZ UDゴシック"/>
                <w:color w:val="auto"/>
                <w:sz w:val="20"/>
              </w:rPr>
              <w:t>でもよい</w:t>
            </w:r>
          </w:p>
        </w:tc>
      </w:tr>
      <w:tr>
        <w:trPr>
          <w:trHeight w:val="488" w:hRule="atLeast"/>
        </w:trPr>
        <w:tc>
          <w:tcPr>
            <w:tcW w:w="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サウンディング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所属法人名・部署・役職</w:t>
            </w:r>
          </w:p>
        </w:tc>
      </w:tr>
      <w:tr>
        <w:trPr>
          <w:trHeight w:val="602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eastAsia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  <w:tc>
          <w:tcPr>
            <w:tcW w:w="5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>
          <w:trHeight w:val="602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eastAsia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  <w:tc>
          <w:tcPr>
            <w:tcW w:w="5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>
          <w:trHeight w:val="602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eastAsia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  <w:tc>
          <w:tcPr>
            <w:tcW w:w="5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</w:tbl>
    <w:p>
      <w:pPr>
        <w:pStyle w:val="0"/>
        <w:tabs>
          <w:tab w:val="left" w:leader="none" w:pos="284"/>
        </w:tabs>
        <w:spacing w:line="320" w:lineRule="exact"/>
        <w:ind w:left="430" w:leftChars="3" w:hanging="424" w:hangingChars="202"/>
        <w:rPr>
          <w:rFonts w:hint="eastAsia" w:ascii="BIZ UDゴシック" w:hAnsi="BIZ UDゴシック" w:eastAsia="BIZ UDゴシック"/>
          <w:color w:val="auto"/>
        </w:rPr>
      </w:pPr>
      <w:r>
        <w:rPr>
          <w:rFonts w:hint="eastAsia" w:ascii="BIZ UDゴシック" w:hAnsi="BIZ UDゴシック" w:eastAsia="BIZ UDゴシック"/>
          <w:color w:val="auto"/>
        </w:rPr>
        <w:t>※　サウンディングの実施期間は、令和３年７月２８日（水）～８月３１日（火）（土曜・日曜・祝日を除く）の１０時～１７時（終了時刻）とします。</w:t>
      </w:r>
    </w:p>
    <w:p>
      <w:pPr>
        <w:pStyle w:val="0"/>
        <w:tabs>
          <w:tab w:val="left" w:leader="none" w:pos="284"/>
        </w:tabs>
        <w:spacing w:line="320" w:lineRule="exact"/>
        <w:ind w:firstLine="420" w:firstLineChars="200"/>
        <w:rPr>
          <w:rFonts w:hint="eastAsia" w:ascii="BIZ UDゴシック" w:hAnsi="BIZ UDゴシック" w:eastAsia="BIZ UDゴシック"/>
          <w:color w:val="auto"/>
        </w:rPr>
      </w:pPr>
      <w:r>
        <w:rPr>
          <w:rFonts w:hint="eastAsia" w:ascii="BIZ UDゴシック" w:hAnsi="BIZ UDゴシック" w:eastAsia="BIZ UDゴシック"/>
          <w:color w:val="auto"/>
        </w:rPr>
        <w:t>参加希望日及び時間帯を実施期間内で３候補記入してください。</w:t>
      </w:r>
    </w:p>
    <w:p>
      <w:pPr>
        <w:pStyle w:val="0"/>
        <w:tabs>
          <w:tab w:val="left" w:leader="none" w:pos="284"/>
        </w:tabs>
        <w:spacing w:line="320" w:lineRule="exact"/>
        <w:ind w:left="430" w:leftChars="3" w:hanging="424" w:hangingChars="202"/>
        <w:rPr>
          <w:rFonts w:hint="eastAsia" w:ascii="BIZ UDゴシック" w:hAnsi="BIZ UDゴシック" w:eastAsia="BIZ UDゴシック"/>
          <w:color w:val="auto"/>
        </w:rPr>
      </w:pPr>
      <w:r>
        <w:rPr>
          <w:rFonts w:hint="eastAsia" w:ascii="BIZ UDゴシック" w:hAnsi="BIZ UDゴシック" w:eastAsia="BIZ UDゴシック"/>
          <w:color w:val="auto"/>
        </w:rPr>
        <w:t>※　エントリーシートは、令和３年７月１６日（金）１７時までに実施要領の問い合わせ先に記載のＥメールアドレス宛に送付してください。</w:t>
      </w:r>
    </w:p>
    <w:p>
      <w:pPr>
        <w:pStyle w:val="0"/>
        <w:tabs>
          <w:tab w:val="left" w:leader="none" w:pos="284"/>
        </w:tabs>
        <w:spacing w:line="320" w:lineRule="exact"/>
        <w:ind w:left="430" w:hanging="430" w:hangingChars="205"/>
        <w:rPr>
          <w:rFonts w:hint="eastAsia" w:ascii="BIZ UDゴシック" w:hAnsi="BIZ UDゴシック" w:eastAsia="BIZ UDゴシック"/>
          <w:color w:val="auto"/>
        </w:rPr>
      </w:pPr>
      <w:r>
        <w:rPr>
          <w:rFonts w:hint="eastAsia" w:ascii="BIZ UDゴシック" w:hAnsi="BIZ UDゴシック" w:eastAsia="BIZ UDゴシック"/>
          <w:color w:val="auto"/>
        </w:rPr>
        <w:t>※　エントリーシート受領後、調整の上、実施日時及び場所を電子メールにてご連絡します。</w:t>
      </w:r>
    </w:p>
    <w:p>
      <w:pPr>
        <w:pStyle w:val="0"/>
        <w:tabs>
          <w:tab w:val="left" w:leader="none" w:pos="284"/>
        </w:tabs>
        <w:spacing w:line="320" w:lineRule="exact"/>
        <w:ind w:left="430" w:leftChars="200" w:hanging="10" w:hangingChars="5"/>
        <w:rPr>
          <w:rFonts w:hint="eastAsia" w:ascii="BIZ UDゴシック" w:hAnsi="BIZ UDゴシック" w:eastAsia="BIZ UDゴシック"/>
          <w:color w:val="auto"/>
        </w:rPr>
      </w:pPr>
      <w:r>
        <w:rPr>
          <w:rFonts w:hint="eastAsia" w:ascii="BIZ UDゴシック" w:hAnsi="BIZ UDゴシック" w:eastAsia="BIZ UDゴシック"/>
          <w:color w:val="auto"/>
        </w:rPr>
        <w:t>（都合により希望に添えない場合もありますので、予めご了承ください。）</w:t>
      </w:r>
    </w:p>
    <w:p>
      <w:pPr>
        <w:pStyle w:val="0"/>
        <w:tabs>
          <w:tab w:val="left" w:leader="none" w:pos="284"/>
        </w:tabs>
        <w:spacing w:line="320" w:lineRule="exac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color w:val="auto"/>
        </w:rPr>
        <w:t>※　対話に出席する人数は、１事業者（グループ）につき３名以内としてください。</w:t>
      </w:r>
      <w:bookmarkStart w:id="0" w:name="_GoBack"/>
      <w:bookmarkEnd w:id="0"/>
    </w:p>
    <w:sectPr>
      <w:footerReference r:id="rId5" w:type="default"/>
      <w:pgSz w:w="11906" w:h="16838"/>
      <w:pgMar w:top="1985" w:right="1701" w:bottom="1701" w:left="1701" w:header="454" w:footer="1304" w:gutter="0"/>
      <w:pgNumType w:start="1"/>
      <w:cols w:space="720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BIZ UDPゴシック" w:hAnsi="BIZ UDPゴシック" w:eastAsia="BIZ UDPゴシック"/>
        <w:sz w:val="24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rPr>
            <w:rFonts w:hint="eastAsia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見出し 1 (文字)"/>
    <w:basedOn w:val="10"/>
    <w:next w:val="21"/>
    <w:link w:val="1"/>
    <w:uiPriority w:val="0"/>
    <w:rPr>
      <w:rFonts w:asciiTheme="majorHAnsi" w:hAnsiTheme="majorHAnsi" w:eastAsiaTheme="majorEastAsia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Theme="majorHAnsi" w:hAnsiTheme="majorHAnsi" w:eastAsiaTheme="majorEastAsia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toc 1"/>
    <w:basedOn w:val="0"/>
    <w:next w:val="0"/>
    <w:link w:val="0"/>
    <w:uiPriority w:val="0"/>
  </w:style>
  <w:style w:type="paragraph" w:styleId="26">
    <w:name w:val="toc 2"/>
    <w:basedOn w:val="0"/>
    <w:next w:val="0"/>
    <w:link w:val="0"/>
    <w:uiPriority w:val="0"/>
    <w:pPr>
      <w:ind w:left="210" w:leftChars="100"/>
    </w:p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b w:val="1"/>
    </w:rPr>
  </w:style>
  <w:style w:type="paragraph" w:styleId="34">
    <w:name w:val="Revision"/>
    <w:next w:val="34"/>
    <w:link w:val="0"/>
    <w:uiPriority w:val="0"/>
    <w:rPr/>
  </w:style>
  <w:style w:type="character" w:styleId="35" w:customStyle="1">
    <w:name w:val="未解決のメンション1"/>
    <w:basedOn w:val="10"/>
    <w:next w:val="35"/>
    <w:link w:val="0"/>
    <w:uiPriority w:val="0"/>
    <w:rPr>
      <w:color w:val="605E5C"/>
      <w:shd w:val="clear" w:color="auto" w:fill="E1DFDD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page number"/>
    <w:basedOn w:val="10"/>
    <w:next w:val="38"/>
    <w:link w:val="0"/>
    <w:uiPriority w:val="0"/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 w:customStyle="1">
    <w:name w:val="表（シンプル 1）"/>
    <w:basedOn w:val="11"/>
    <w:next w:val="4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1132</TotalTime>
  <Pages>10</Pages>
  <Words>267</Words>
  <Characters>4662</Characters>
  <Application>JUST Note</Application>
  <Lines>3421</Lines>
  <Paragraphs>285</Paragraphs>
  <CharactersWithSpaces>4774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坂井　陽一</cp:lastModifiedBy>
  <cp:lastPrinted>2021-06-15T09:06:44Z</cp:lastPrinted>
  <dcterms:modified xsi:type="dcterms:W3CDTF">2021-06-16T00:21:15Z</dcterms:modified>
  <cp:revision>5</cp:revision>
</cp:coreProperties>
</file>