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jc w:val="right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【指定様式３】</w:t>
      </w: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p>
      <w:pPr>
        <w:pStyle w:val="0"/>
        <w:spacing w:line="320" w:lineRule="exact"/>
        <w:jc w:val="center"/>
        <w:rPr>
          <w:rFonts w:hint="eastAsia" w:ascii="BIZ UDゴシック" w:hAnsi="BIZ UDゴシック" w:eastAsia="BIZ UDゴシック"/>
          <w:b w:val="1"/>
          <w:color w:val="auto"/>
          <w:sz w:val="24"/>
        </w:rPr>
      </w:pP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&lt;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中野セントラルパークイースト賃借床の利活用に関するサウンディング型市場調査</w:t>
      </w:r>
      <w:r>
        <w:rPr>
          <w:rFonts w:hint="eastAsia" w:ascii="BIZ UDゴシック" w:hAnsi="BIZ UDゴシック" w:eastAsia="BIZ UDゴシック"/>
          <w:b w:val="1"/>
          <w:color w:val="auto"/>
          <w:sz w:val="24"/>
        </w:rPr>
        <w:t>&gt;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1"/>
          <w:color w:val="auto"/>
          <w:sz w:val="32"/>
        </w:rPr>
      </w:pPr>
      <w:r>
        <w:rPr>
          <w:rFonts w:hint="eastAsia" w:ascii="BIZ UDゴシック" w:hAnsi="BIZ UDゴシック" w:eastAsia="BIZ UDゴシック"/>
          <w:b w:val="1"/>
          <w:color w:val="auto"/>
          <w:sz w:val="32"/>
        </w:rPr>
        <w:t>エントリーシート</w:t>
      </w:r>
    </w:p>
    <w:p>
      <w:pPr>
        <w:pStyle w:val="0"/>
        <w:spacing w:line="320" w:lineRule="exact"/>
        <w:ind w:firstLine="2884" w:firstLineChars="1197"/>
        <w:rPr>
          <w:rFonts w:hint="eastAsia" w:ascii="BIZ UDゴシック" w:hAnsi="BIZ UDゴシック" w:eastAsia="BIZ UDゴシック"/>
          <w:b w:val="1"/>
          <w:color w:val="auto"/>
          <w:sz w:val="24"/>
        </w:rPr>
      </w:pPr>
    </w:p>
    <w:tbl>
      <w:tblPr>
        <w:tblStyle w:val="11"/>
        <w:tblW w:w="9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2"/>
        <w:gridCol w:w="2150"/>
        <w:gridCol w:w="283"/>
        <w:gridCol w:w="119"/>
        <w:gridCol w:w="1351"/>
        <w:gridCol w:w="5460"/>
      </w:tblGrid>
      <w:tr>
        <w:trPr/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１</w:t>
            </w:r>
          </w:p>
        </w:tc>
        <w:tc>
          <w:tcPr>
            <w:tcW w:w="2433" w:type="dxa"/>
            <w:gridSpan w:val="2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法人名</w:t>
            </w:r>
          </w:p>
        </w:tc>
        <w:tc>
          <w:tcPr>
            <w:tcW w:w="6930" w:type="dxa"/>
            <w:gridSpan w:val="3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43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所在地</w:t>
            </w:r>
          </w:p>
        </w:tc>
        <w:tc>
          <w:tcPr>
            <w:tcW w:w="693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43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（グループの場合）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構成法人名</w:t>
            </w:r>
          </w:p>
        </w:tc>
        <w:tc>
          <w:tcPr>
            <w:tcW w:w="693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4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サウンディング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担当者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氏名</w:t>
            </w:r>
          </w:p>
        </w:tc>
        <w:tc>
          <w:tcPr>
            <w:tcW w:w="5460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所属法人名部署・役職</w:t>
            </w:r>
          </w:p>
        </w:tc>
        <w:tc>
          <w:tcPr>
            <w:tcW w:w="5460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E-mail</w:t>
            </w:r>
          </w:p>
        </w:tc>
        <w:tc>
          <w:tcPr>
            <w:tcW w:w="54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4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Tel</w:t>
            </w:r>
          </w:p>
        </w:tc>
        <w:tc>
          <w:tcPr>
            <w:tcW w:w="54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39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２</w:t>
            </w:r>
          </w:p>
        </w:tc>
        <w:tc>
          <w:tcPr>
            <w:tcW w:w="9363" w:type="dxa"/>
            <w:gridSpan w:val="5"/>
            <w:tcBorders>
              <w:top w:val="single" w:color="auto" w:sz="4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サウンディングの希望日を記入し、時間帯をチェックしてください。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（●別紙をご確認の上、参加希望日及び時間帯を記入してください。サウンディングの所要時間は物件毎に１時間程度）</w:t>
            </w:r>
          </w:p>
        </w:tc>
      </w:tr>
      <w:tr>
        <w:trPr>
          <w:trHeight w:val="351" w:hRule="atLeast"/>
        </w:trPr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15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　　月　　日（　）</w:t>
            </w:r>
          </w:p>
        </w:tc>
        <w:tc>
          <w:tcPr>
            <w:tcW w:w="721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□午前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　　□午後　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□どちら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でもよい</w:t>
            </w:r>
          </w:p>
        </w:tc>
      </w:tr>
      <w:tr>
        <w:trPr>
          <w:trHeight w:val="351" w:hRule="atLeast"/>
        </w:trPr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150" w:type="dxa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　　月　　日（　）</w:t>
            </w:r>
          </w:p>
        </w:tc>
        <w:tc>
          <w:tcPr>
            <w:tcW w:w="721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□午前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　　□午後　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□どちら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でもよい</w:t>
            </w:r>
          </w:p>
        </w:tc>
      </w:tr>
      <w:tr>
        <w:trPr>
          <w:trHeight w:val="352" w:hRule="atLeast"/>
        </w:trPr>
        <w:tc>
          <w:tcPr>
            <w:tcW w:w="392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rPr>
                <w:rFonts w:hint="eastAsia"/>
              </w:rPr>
            </w:pPr>
          </w:p>
        </w:tc>
        <w:tc>
          <w:tcPr>
            <w:tcW w:w="2150" w:type="dxa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　　月　　日（　）</w:t>
            </w:r>
          </w:p>
        </w:tc>
        <w:tc>
          <w:tcPr>
            <w:tcW w:w="7213" w:type="dxa"/>
            <w:gridSpan w:val="4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□午前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　　□午後　　</w:t>
            </w:r>
            <w:r>
              <w:rPr>
                <w:rFonts w:hint="eastAsia" w:ascii="BIZ UDゴシック" w:hAnsi="BIZ UDゴシック" w:eastAsia="BIZ UDゴシック"/>
                <w:color w:val="auto"/>
              </w:rPr>
              <w:t>□どちら</w:t>
            </w: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でもよい</w:t>
            </w:r>
          </w:p>
        </w:tc>
      </w:tr>
      <w:tr>
        <w:trPr>
          <w:trHeight w:val="488" w:hRule="atLeast"/>
        </w:trPr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  <w:sz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BIZ UDゴシック" w:hAnsi="BIZ UDゴシック" w:eastAsia="BIZ UDゴシック"/>
                <w:color w:val="auto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サウンディング</w:t>
            </w:r>
          </w:p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参加予定者氏名</w:t>
            </w:r>
          </w:p>
        </w:tc>
        <w:tc>
          <w:tcPr>
            <w:tcW w:w="681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color w:val="auto"/>
              </w:rPr>
              <w:t>所属法人名・部署・役職</w:t>
            </w: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6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6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602" w:hRule="atLeast"/>
        </w:trPr>
        <w:tc>
          <w:tcPr>
            <w:tcW w:w="3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eastAsia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6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サウンディングの実施期間は、令和４年８月２３日（火）～９月６日（火）（土曜・日曜・祝日を除く）の１０時～１７時（終了時刻）とします。</w:t>
      </w:r>
    </w:p>
    <w:p>
      <w:pPr>
        <w:pStyle w:val="0"/>
        <w:tabs>
          <w:tab w:val="left" w:leader="none" w:pos="284"/>
        </w:tabs>
        <w:spacing w:line="320" w:lineRule="exact"/>
        <w:ind w:firstLine="420" w:firstLineChars="200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参加希望日及び時間帯を実施期間内で３候補記入してください。</w:t>
      </w:r>
    </w:p>
    <w:p>
      <w:pPr>
        <w:pStyle w:val="0"/>
        <w:tabs>
          <w:tab w:val="left" w:leader="none" w:pos="284"/>
        </w:tabs>
        <w:spacing w:line="320" w:lineRule="exact"/>
        <w:ind w:left="430" w:leftChars="3" w:hanging="424" w:hangingChars="202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エントリーシートは、令和４年８月１８日（火）１７時までに実施要領の問い合わせ先に記載のＥメールアドレス宛に送付してください。</w:t>
      </w:r>
    </w:p>
    <w:p>
      <w:pPr>
        <w:pStyle w:val="0"/>
        <w:tabs>
          <w:tab w:val="left" w:leader="none" w:pos="284"/>
        </w:tabs>
        <w:spacing w:line="320" w:lineRule="exact"/>
        <w:ind w:left="430" w:hanging="430" w:hangingChars="205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エントリーシート受領後、調整の上、実施日時及び場所を電子メールにてご連絡します。</w:t>
      </w:r>
    </w:p>
    <w:p>
      <w:pPr>
        <w:pStyle w:val="0"/>
        <w:tabs>
          <w:tab w:val="left" w:leader="none" w:pos="284"/>
        </w:tabs>
        <w:spacing w:line="320" w:lineRule="exact"/>
        <w:ind w:left="430" w:leftChars="200" w:hanging="10" w:hangingChars="5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（都合により希望に添えない場合もありますので、予めご了承ください。）</w:t>
      </w:r>
    </w:p>
    <w:p>
      <w:pPr>
        <w:pStyle w:val="0"/>
        <w:tabs>
          <w:tab w:val="left" w:leader="none" w:pos="284"/>
        </w:tabs>
        <w:spacing w:line="320" w:lineRule="exact"/>
        <w:rPr>
          <w:rFonts w:hint="eastAsia" w:ascii="BIZ UDゴシック" w:hAnsi="BIZ UDゴシック" w:eastAsia="BIZ UDゴシック"/>
          <w:color w:val="auto"/>
        </w:rPr>
      </w:pPr>
      <w:r>
        <w:rPr>
          <w:rFonts w:hint="eastAsia" w:ascii="BIZ UDゴシック" w:hAnsi="BIZ UDゴシック" w:eastAsia="BIZ UDゴシック"/>
          <w:color w:val="auto"/>
        </w:rPr>
        <w:t>※　対話に出席する人数は、１事業者（グループ）につき３～４名程度としてください。</w:t>
      </w:r>
      <w:bookmarkStart w:id="0" w:name="_GoBack"/>
      <w:bookmarkEnd w:id="0"/>
    </w:p>
    <w:p>
      <w:pPr>
        <w:pStyle w:val="0"/>
        <w:rPr>
          <w:rFonts w:hint="eastAsia" w:ascii="BIZ UDゴシック" w:hAnsi="BIZ UDゴシック" w:eastAsia="BIZ UDゴシック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454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BIZ UDPゴシック" w:hAnsi="BIZ UDPゴシック" w:eastAsia="BIZ UDPゴシック"/>
        <w:sz w:val="24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right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38"/>
            <w:rFonts w:hint="eastAsia" w:ascii="BIZ UDPゴシック" w:hAnsi="BIZ UDPゴシック" w:eastAsia="BIZ UDPゴシック"/>
            <w:sz w:val="24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1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見出し 1 (文字)"/>
    <w:basedOn w:val="10"/>
    <w:next w:val="21"/>
    <w:link w:val="1"/>
    <w:uiPriority w:val="0"/>
    <w:rPr>
      <w:rFonts w:asciiTheme="majorHAnsi" w:hAnsiTheme="majorHAnsi" w:eastAsiaTheme="majorEastAsia"/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toc 1"/>
    <w:basedOn w:val="0"/>
    <w:next w:val="0"/>
    <w:link w:val="0"/>
    <w:uiPriority w:val="0"/>
  </w:style>
  <w:style w:type="paragraph" w:styleId="26">
    <w:name w:val="toc 2"/>
    <w:basedOn w:val="0"/>
    <w:next w:val="0"/>
    <w:link w:val="0"/>
    <w:uiPriority w:val="0"/>
    <w:pPr>
      <w:ind w:left="210" w:leftChars="100"/>
    </w:p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b w:val="1"/>
    </w:rPr>
  </w:style>
  <w:style w:type="paragraph" w:styleId="34">
    <w:name w:val="Revision"/>
    <w:next w:val="34"/>
    <w:link w:val="0"/>
    <w:uiPriority w:val="0"/>
    <w:rPr/>
  </w:style>
  <w:style w:type="character" w:styleId="35" w:customStyle="1">
    <w:name w:val="未解決のメンション1"/>
    <w:basedOn w:val="10"/>
    <w:next w:val="35"/>
    <w:link w:val="0"/>
    <w:uiPriority w:val="0"/>
    <w:rPr>
      <w:color w:val="605E5C"/>
      <w:shd w:val="clear" w:color="auto" w:fill="E1DFDD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page number"/>
    <w:basedOn w:val="10"/>
    <w:next w:val="38"/>
    <w:link w:val="0"/>
    <w:uiPriority w:val="0"/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1335</TotalTime>
  <Pages>9</Pages>
  <Words>162</Words>
  <Characters>4290</Characters>
  <Application>JUST Note</Application>
  <Lines>3270</Lines>
  <Paragraphs>237</Paragraphs>
  <CharactersWithSpaces>4424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</cp:lastModifiedBy>
  <cp:lastPrinted>2021-06-15T09:06:44Z</cp:lastPrinted>
  <dcterms:modified xsi:type="dcterms:W3CDTF">2022-07-04T05:27:43Z</dcterms:modified>
  <cp:revision>8</cp:revision>
</cp:coreProperties>
</file>