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eastAsia"/>
          <w:u w:val="single" w:color="auto"/>
        </w:rPr>
      </w:pPr>
      <w:r>
        <w:rPr>
          <w:rFonts w:hint="eastAsia"/>
          <w:sz w:val="28"/>
        </w:rPr>
        <w:t>第</w:t>
      </w:r>
      <w:r>
        <w:rPr>
          <w:rFonts w:hint="eastAsia"/>
          <w:sz w:val="28"/>
        </w:rPr>
        <w:t>9</w:t>
      </w:r>
      <w:r>
        <w:rPr>
          <w:rFonts w:hint="eastAsia"/>
          <w:sz w:val="28"/>
        </w:rPr>
        <w:t>期中野区健康福祉審議会（第６回）地域福祉部会</w:t>
      </w:r>
    </w:p>
    <w:p>
      <w:pPr>
        <w:pStyle w:val="0"/>
        <w:spacing w:line="480" w:lineRule="exact"/>
        <w:jc w:val="center"/>
        <w:rPr>
          <w:rFonts w:hint="eastAsia"/>
          <w:u w:val="single" w:color="auto"/>
        </w:rPr>
      </w:pPr>
      <w:r>
        <w:rPr>
          <w:rFonts w:hint="eastAsia"/>
          <w:sz w:val="28"/>
        </w:rPr>
        <w:t>【意見・質問票】</w:t>
      </w:r>
    </w:p>
    <w:p>
      <w:pPr>
        <w:pStyle w:val="0"/>
        <w:spacing w:line="200" w:lineRule="exact"/>
        <w:jc w:val="center"/>
        <w:rPr>
          <w:rFonts w:hint="eastAsia"/>
          <w:u w:val="single" w:color="auto"/>
        </w:rPr>
      </w:pPr>
    </w:p>
    <w:p>
      <w:pPr>
        <w:pStyle w:val="0"/>
        <w:spacing w:line="200" w:lineRule="exact"/>
        <w:jc w:val="center"/>
        <w:rPr>
          <w:rFonts w:hint="eastAsia"/>
          <w:u w:val="single" w:color="auto"/>
        </w:rPr>
      </w:pPr>
    </w:p>
    <w:p>
      <w:pPr>
        <w:pStyle w:val="0"/>
        <w:ind w:left="0" w:leftChars="0" w:firstLine="420" w:firstLineChars="200"/>
        <w:rPr>
          <w:rFonts w:hint="eastAsia"/>
          <w:u w:val="single" w:color="auto"/>
        </w:rPr>
      </w:pPr>
      <w:r>
        <w:rPr>
          <w:rFonts w:hint="eastAsia"/>
        </w:rPr>
        <w:t>　　　　　　　　　　　　　　　　　氏　名</w:t>
      </w:r>
      <w:r>
        <w:rPr>
          <w:rFonts w:hint="eastAsia"/>
          <w:u w:val="single" w:color="auto"/>
        </w:rPr>
        <w:t>　　　　　　　　　　　　　　　　　</w:t>
      </w:r>
    </w:p>
    <w:p>
      <w:pPr>
        <w:pStyle w:val="0"/>
        <w:spacing w:line="200" w:lineRule="exact"/>
        <w:ind w:left="0" w:leftChars="0" w:firstLine="420" w:firstLineChars="200"/>
        <w:rPr>
          <w:rFonts w:hint="eastAsia"/>
          <w:u w:val="single" w:color="auto"/>
        </w:rPr>
      </w:pPr>
    </w:p>
    <w:p>
      <w:pPr>
        <w:pStyle w:val="0"/>
        <w:spacing w:line="200" w:lineRule="exact"/>
        <w:ind w:left="0" w:leftChars="0" w:firstLine="420" w:firstLineChars="200"/>
        <w:rPr>
          <w:rFonts w:hint="eastAsia"/>
          <w:u w:val="single" w:color="auto"/>
        </w:rPr>
      </w:pPr>
    </w:p>
    <w:p>
      <w:pPr>
        <w:pStyle w:val="0"/>
        <w:ind w:leftChars="0" w:firstLine="0" w:firstLineChars="0"/>
        <w:rPr>
          <w:rFonts w:hint="eastAsia"/>
          <w:b w:val="1"/>
          <w:u w:val="none" w:color="auto"/>
        </w:rPr>
      </w:pPr>
      <w:r>
        <w:rPr>
          <w:rFonts w:hint="eastAsia"/>
          <w:b w:val="1"/>
          <w:u w:val="none" w:color="auto"/>
        </w:rPr>
        <w:t>（１）送付方法・送付先（①～③いずれかの方法でお願いいたします）</w:t>
      </w:r>
    </w:p>
    <w:p>
      <w:pPr>
        <w:pStyle w:val="0"/>
        <w:ind w:left="0" w:leftChars="0" w:firstLineChars="0"/>
        <w:rPr>
          <w:rFonts w:hint="eastAsia"/>
          <w:u w:val="none" w:color="auto"/>
        </w:rPr>
      </w:pPr>
      <w:r>
        <w:rPr>
          <w:rFonts w:hint="eastAsia"/>
          <w:u w:val="none" w:color="auto"/>
        </w:rPr>
        <w:t>　　　①メール：</w:t>
      </w:r>
      <w:r>
        <w:rPr>
          <w:rFonts w:hint="eastAsia"/>
          <w:u w:val="none" w:color="auto"/>
        </w:rPr>
        <w:t>fukusisuisin@city.tokyo-nakano.lg.jp</w:t>
      </w:r>
    </w:p>
    <w:p>
      <w:pPr>
        <w:pStyle w:val="0"/>
        <w:ind w:leftChars="0" w:firstLine="0" w:firstLineChars="0"/>
        <w:rPr>
          <w:rFonts w:hint="eastAsia"/>
          <w:u w:val="none" w:color="auto"/>
        </w:rPr>
      </w:pPr>
      <w:r>
        <w:rPr>
          <w:rFonts w:hint="eastAsia"/>
          <w:u w:val="none" w:color="auto"/>
        </w:rPr>
        <w:t xml:space="preserve">  </w:t>
      </w:r>
      <w:r>
        <w:rPr>
          <w:rFonts w:hint="eastAsia"/>
          <w:u w:val="none" w:color="auto"/>
        </w:rPr>
        <w:t>　　②ＦＡＸ：０３－３２２８－５６６２</w:t>
      </w:r>
    </w:p>
    <w:p>
      <w:pPr>
        <w:pStyle w:val="0"/>
        <w:ind w:leftChars="0" w:firstLine="0" w:firstLineChars="0"/>
        <w:rPr>
          <w:rFonts w:hint="eastAsia"/>
          <w:u w:val="none" w:color="auto"/>
        </w:rPr>
      </w:pPr>
      <w:r>
        <w:rPr>
          <w:rFonts w:hint="eastAsia"/>
          <w:u w:val="none" w:color="auto"/>
        </w:rPr>
        <w:t>　　　③郵　便：〒</w:t>
      </w:r>
      <w:r>
        <w:rPr>
          <w:rFonts w:hint="eastAsia"/>
          <w:u w:val="none" w:color="auto"/>
        </w:rPr>
        <w:t xml:space="preserve">164-8501 </w:t>
      </w:r>
      <w:r>
        <w:rPr>
          <w:rFonts w:hint="eastAsia"/>
          <w:u w:val="none" w:color="auto"/>
        </w:rPr>
        <w:t>中野区中野</w:t>
      </w:r>
      <w:r>
        <w:rPr>
          <w:rFonts w:hint="eastAsia"/>
          <w:u w:val="none" w:color="auto"/>
        </w:rPr>
        <w:t>4-8-1</w:t>
      </w:r>
      <w:r>
        <w:rPr>
          <w:rFonts w:hint="eastAsia"/>
          <w:u w:val="none" w:color="auto"/>
        </w:rPr>
        <w:t>　中野区福祉推進課健康福祉企画係</w:t>
      </w:r>
    </w:p>
    <w:p>
      <w:pPr>
        <w:pStyle w:val="0"/>
        <w:ind w:leftChars="0" w:firstLine="0" w:firstLineChars="0"/>
        <w:rPr>
          <w:rFonts w:hint="eastAsia"/>
          <w:u w:val="none" w:color="auto"/>
        </w:rPr>
      </w:pPr>
    </w:p>
    <w:p>
      <w:pPr>
        <w:pStyle w:val="0"/>
        <w:ind w:leftChars="0" w:firstLine="0" w:firstLineChars="0"/>
        <w:rPr>
          <w:rFonts w:hint="eastAsia"/>
          <w:b w:val="1"/>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3990975</wp:posOffset>
                </wp:positionH>
                <wp:positionV relativeFrom="paragraph">
                  <wp:posOffset>6812915</wp:posOffset>
                </wp:positionV>
                <wp:extent cx="1421130" cy="3409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21130" cy="340995"/>
                        </a:xfrm>
                        <a:prstGeom prst="rect">
                          <a:avLst/>
                        </a:prstGeom>
                        <a:solidFill>
                          <a:srgbClr val="FFFF0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jc w:val="center"/>
                              <w:rPr>
                                <w:rFonts w:hint="eastAsia"/>
                              </w:rPr>
                            </w:pPr>
                            <w:r>
                              <w:rPr>
                                <w:rFonts w:hint="eastAsia"/>
                              </w:rPr>
                              <w:t>裏面に続きます→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36.45000000000005pt;mso-position-vertical-relative:text;mso-position-horizontal-relative:text;v-text-anchor:middle;position:absolute;height:26.85pt;mso-wrap-distance-top:0pt;width:111.9pt;mso-wrap-distance-left:5.65pt;margin-left:314.25pt;z-index:2;" o:spid="_x0000_s1026" o:allowincell="t" o:allowoverlap="t" filled="t" fillcolor="#ffff00"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jc w:val="center"/>
                        <w:rPr>
                          <w:rFonts w:hint="eastAsia"/>
                        </w:rPr>
                      </w:pPr>
                      <w:r>
                        <w:rPr>
                          <w:rFonts w:hint="eastAsia"/>
                        </w:rPr>
                        <w:t>裏面に続きます→</w:t>
                      </w:r>
                    </w:p>
                  </w:txbxContent>
                </v:textbox>
                <v:imagedata o:title=""/>
                <w10:wrap type="none" anchorx="text" anchory="text"/>
              </v:shape>
            </w:pict>
          </mc:Fallback>
        </mc:AlternateContent>
      </w:r>
      <w:r>
        <w:rPr>
          <w:rFonts w:hint="eastAsia"/>
          <w:b w:val="1"/>
          <w:u w:val="none" w:color="auto"/>
        </w:rPr>
        <w:t>（２）送付期限：１２月２１日（月）</w:t>
      </w:r>
    </w:p>
    <w:tbl>
      <w:tblPr>
        <w:tblStyle w:val="17"/>
        <w:tblW w:w="0" w:type="auto"/>
        <w:tblInd w:w="0" w:type="dxa"/>
        <w:tblLayout w:type="fixed"/>
        <w:tblLook w:firstRow="1" w:lastRow="0" w:firstColumn="1" w:lastColumn="0" w:noHBand="0" w:noVBand="1" w:val="04A0"/>
      </w:tblPr>
      <w:tblGrid>
        <w:gridCol w:w="3355"/>
        <w:gridCol w:w="5460"/>
      </w:tblGrid>
      <w:tr>
        <w:trPr>
          <w:trHeight w:val="343" w:hRule="atLeast"/>
        </w:trPr>
        <w:tc>
          <w:tcPr>
            <w:tcW w:w="3355" w:type="dxa"/>
            <w:vAlign w:val="top"/>
          </w:tcPr>
          <w:p>
            <w:pPr>
              <w:pStyle w:val="0"/>
              <w:rPr>
                <w:rFonts w:hint="eastAsia"/>
              </w:rPr>
            </w:pPr>
            <w:r>
              <w:rPr>
                <w:rFonts w:hint="eastAsia"/>
              </w:rPr>
              <w:t>議事等</w:t>
            </w:r>
          </w:p>
        </w:tc>
        <w:tc>
          <w:tcPr>
            <w:tcW w:w="5460" w:type="dxa"/>
            <w:vAlign w:val="top"/>
          </w:tcPr>
          <w:p>
            <w:pPr>
              <w:pStyle w:val="0"/>
              <w:rPr>
                <w:rFonts w:hint="eastAsia"/>
              </w:rPr>
            </w:pPr>
            <w:r>
              <w:rPr>
                <w:rFonts w:hint="eastAsia"/>
              </w:rPr>
              <w:t>ご意見、ご質問内容</w:t>
            </w:r>
          </w:p>
        </w:tc>
      </w:tr>
      <w:tr>
        <w:trPr>
          <w:trHeight w:val="2370" w:hRule="atLeast"/>
        </w:trPr>
        <w:tc>
          <w:tcPr>
            <w:tcW w:w="3355" w:type="dxa"/>
            <w:vAlign w:val="top"/>
          </w:tcPr>
          <w:p>
            <w:pPr>
              <w:pStyle w:val="0"/>
              <w:rPr>
                <w:rFonts w:hint="eastAsia"/>
              </w:rPr>
            </w:pPr>
            <w:r>
              <w:rPr>
                <w:rFonts w:hint="eastAsia"/>
              </w:rPr>
              <w:t>【審議事項１】</w:t>
            </w:r>
          </w:p>
          <w:p>
            <w:pPr>
              <w:pStyle w:val="0"/>
              <w:rPr>
                <w:rFonts w:hint="eastAsia"/>
              </w:rPr>
            </w:pPr>
            <w:r>
              <w:rPr>
                <w:rFonts w:hint="eastAsia"/>
              </w:rPr>
              <w:t>地域生活課題に対応するための方策及び包括的な支援体制について</w:t>
            </w:r>
          </w:p>
          <w:p>
            <w:pPr>
              <w:pStyle w:val="0"/>
              <w:rPr>
                <w:rFonts w:hint="eastAsia"/>
              </w:rPr>
            </w:pPr>
            <w:r>
              <w:rPr>
                <w:rFonts w:hint="eastAsia"/>
              </w:rPr>
              <w:t>（資料</w:t>
            </w:r>
            <w:r>
              <w:rPr>
                <w:rFonts w:hint="eastAsia"/>
              </w:rPr>
              <w:t>1-1</w:t>
            </w:r>
            <w:r>
              <w:rPr>
                <w:rFonts w:hint="eastAsia"/>
              </w:rPr>
              <w:t>～</w:t>
            </w:r>
            <w:r>
              <w:rPr>
                <w:rFonts w:hint="eastAsia"/>
              </w:rPr>
              <w:t>1-4</w:t>
            </w:r>
            <w:r>
              <w:rPr>
                <w:rFonts w:hint="eastAsia"/>
              </w:rPr>
              <w:t>）</w:t>
            </w:r>
          </w:p>
        </w:tc>
        <w:tc>
          <w:tcPr>
            <w:tcW w:w="5460" w:type="dxa"/>
            <w:vAlign w:val="top"/>
          </w:tcPr>
          <w:p>
            <w:pPr>
              <w:pStyle w:val="0"/>
              <w:rPr>
                <w:rFonts w:hint="eastAsia"/>
              </w:rPr>
            </w:pPr>
          </w:p>
        </w:tc>
      </w:tr>
      <w:tr>
        <w:trPr>
          <w:trHeight w:val="2510" w:hRule="atLeast"/>
        </w:trPr>
        <w:tc>
          <w:tcPr>
            <w:tcW w:w="3355" w:type="dxa"/>
            <w:vAlign w:val="top"/>
          </w:tcPr>
          <w:p>
            <w:pPr>
              <w:pStyle w:val="0"/>
              <w:rPr>
                <w:rFonts w:hint="eastAsia"/>
              </w:rPr>
            </w:pPr>
            <w:r>
              <w:rPr>
                <w:rFonts w:hint="eastAsia"/>
              </w:rPr>
              <w:t>【審議事項２】</w:t>
            </w:r>
          </w:p>
          <w:p>
            <w:pPr>
              <w:pStyle w:val="0"/>
              <w:rPr>
                <w:rFonts w:hint="eastAsia"/>
              </w:rPr>
            </w:pPr>
            <w:r>
              <w:rPr>
                <w:rFonts w:hint="eastAsia"/>
              </w:rPr>
              <w:t>新しい生活様式の中での地域活動推進の取組について</w:t>
            </w:r>
          </w:p>
          <w:p>
            <w:pPr>
              <w:pStyle w:val="0"/>
              <w:rPr>
                <w:rFonts w:hint="eastAsia"/>
              </w:rPr>
            </w:pPr>
            <w:r>
              <w:rPr>
                <w:rFonts w:hint="eastAsia"/>
              </w:rPr>
              <w:t>（資料</w:t>
            </w:r>
            <w:r>
              <w:rPr>
                <w:rFonts w:hint="eastAsia"/>
              </w:rPr>
              <w:t>2-1</w:t>
            </w:r>
            <w:r>
              <w:rPr>
                <w:rFonts w:hint="eastAsia"/>
              </w:rPr>
              <w:t>～</w:t>
            </w:r>
            <w:r>
              <w:rPr>
                <w:rFonts w:hint="eastAsia"/>
              </w:rPr>
              <w:t>2-4</w:t>
            </w:r>
            <w:r>
              <w:rPr>
                <w:rFonts w:hint="eastAsia"/>
              </w:rPr>
              <w:t>）</w:t>
            </w:r>
          </w:p>
        </w:tc>
        <w:tc>
          <w:tcPr>
            <w:tcW w:w="546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2510" w:hRule="atLeast"/>
        </w:trPr>
        <w:tc>
          <w:tcPr>
            <w:tcW w:w="3355" w:type="dxa"/>
            <w:vAlign w:val="top"/>
          </w:tcPr>
          <w:p>
            <w:pPr>
              <w:pStyle w:val="0"/>
              <w:rPr>
                <w:rFonts w:hint="eastAsia"/>
              </w:rPr>
            </w:pPr>
            <w:r>
              <w:rPr>
                <w:rFonts w:hint="eastAsia"/>
              </w:rPr>
              <w:t>【報告事項】</w:t>
            </w:r>
          </w:p>
          <w:p>
            <w:pPr>
              <w:pStyle w:val="0"/>
              <w:rPr>
                <w:rFonts w:hint="eastAsia"/>
              </w:rPr>
            </w:pPr>
            <w:r>
              <w:rPr>
                <w:rFonts w:hint="eastAsia"/>
              </w:rPr>
              <w:t>中野区子ども・若者支援センターの開設について</w:t>
            </w:r>
          </w:p>
          <w:p>
            <w:pPr>
              <w:pStyle w:val="0"/>
              <w:rPr>
                <w:rFonts w:hint="eastAsia"/>
              </w:rPr>
            </w:pPr>
            <w:r>
              <w:rPr>
                <w:rFonts w:hint="eastAsia"/>
              </w:rPr>
              <w:t>（資料３）</w:t>
            </w:r>
          </w:p>
        </w:tc>
        <w:tc>
          <w:tcPr>
            <w:tcW w:w="546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2480" w:hRule="atLeast"/>
        </w:trPr>
        <w:tc>
          <w:tcPr>
            <w:tcW w:w="3355" w:type="dxa"/>
            <w:vAlign w:val="top"/>
          </w:tcPr>
          <w:p>
            <w:pPr>
              <w:pStyle w:val="0"/>
              <w:rPr>
                <w:rFonts w:hint="eastAsia"/>
              </w:rPr>
            </w:pPr>
            <w:r>
              <w:rPr>
                <w:rFonts w:hint="eastAsia"/>
              </w:rPr>
              <w:t>【報告事項】</w:t>
            </w:r>
          </w:p>
          <w:p>
            <w:pPr>
              <w:pStyle w:val="0"/>
              <w:rPr>
                <w:rFonts w:hint="eastAsia"/>
              </w:rPr>
            </w:pPr>
            <w:r>
              <w:rPr>
                <w:rFonts w:hint="eastAsia"/>
              </w:rPr>
              <w:t>新たな機能を備えた児童館における相談支援体制の検討状況</w:t>
            </w:r>
            <w:bookmarkStart w:id="0" w:name="_GoBack"/>
            <w:bookmarkEnd w:id="0"/>
            <w:r>
              <w:rPr>
                <w:rFonts w:hint="eastAsia"/>
              </w:rPr>
              <w:t>について</w:t>
            </w:r>
          </w:p>
          <w:p>
            <w:pPr>
              <w:pStyle w:val="0"/>
              <w:rPr>
                <w:rFonts w:hint="eastAsia"/>
              </w:rPr>
            </w:pPr>
            <w:r>
              <w:rPr>
                <w:rFonts w:hint="eastAsia"/>
              </w:rPr>
              <w:t>（資料４）</w:t>
            </w:r>
          </w:p>
        </w:tc>
        <w:tc>
          <w:tcPr>
            <w:tcW w:w="5460"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9150" w:hRule="atLeast"/>
        </w:trPr>
        <w:tc>
          <w:tcPr>
            <w:tcW w:w="88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w:t>
            </w:r>
          </w:p>
          <w:p>
            <w:pPr>
              <w:pStyle w:val="0"/>
              <w:rPr>
                <w:rFonts w:hint="eastAsia"/>
              </w:rPr>
            </w:pPr>
          </w:p>
        </w:tc>
      </w:tr>
    </w:tbl>
    <w:p>
      <w:pPr>
        <w:pStyle w:val="0"/>
        <w:jc w:val="left"/>
        <w:rPr>
          <w:rFonts w:hint="eastAsia"/>
        </w:rPr>
      </w:pPr>
    </w:p>
    <w:p>
      <w:pPr>
        <w:pStyle w:val="0"/>
        <w:ind w:firstLine="210" w:firstLineChars="100"/>
        <w:jc w:val="left"/>
        <w:rPr>
          <w:rFonts w:hint="eastAsia"/>
        </w:rPr>
      </w:pPr>
      <w:r>
        <w:rPr>
          <w:rFonts w:hint="eastAsia"/>
        </w:rPr>
        <w:t>いただいたご意見等は、内容を精査の上、最終答申に反映します。また、区ホームページでの公開を予定しております。</w:t>
      </w:r>
    </w:p>
    <w:sectPr>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343</TotalTime>
  <Pages>2</Pages>
  <Words>12</Words>
  <Characters>421</Characters>
  <Application>JUST Note</Application>
  <Lines>53</Lines>
  <Paragraphs>25</Paragraphs>
  <Company>中野区</Company>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植松　純子</dc:creator>
  <cp:lastModifiedBy>渡辺　克己</cp:lastModifiedBy>
  <cp:lastPrinted>2020-12-11T02:33:55Z</cp:lastPrinted>
  <dcterms:created xsi:type="dcterms:W3CDTF">2020-04-13T02:10:00Z</dcterms:created>
  <dcterms:modified xsi:type="dcterms:W3CDTF">2020-12-11T02:33:53Z</dcterms:modified>
  <cp:revision>20</cp:revision>
</cp:coreProperties>
</file>