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号様式</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13</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表</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4"/>
        <w:gridCol w:w="490"/>
        <w:gridCol w:w="1232"/>
        <w:gridCol w:w="1834"/>
        <w:gridCol w:w="286"/>
        <w:gridCol w:w="190"/>
        <w:gridCol w:w="1288"/>
        <w:gridCol w:w="642"/>
        <w:gridCol w:w="2120"/>
        <w:gridCol w:w="218"/>
      </w:tblGrid>
      <w:tr>
        <w:trPr>
          <w:trHeight w:val="1960" w:hRule="atLeast"/>
        </w:trPr>
        <w:tc>
          <w:tcPr>
            <w:tcW w:w="8524"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120" w:beforeLines="0" w:beforeAutospacing="0"/>
              <w:jc w:val="right"/>
            </w:pPr>
            <w:r>
              <w:rPr>
                <w:rFonts w:hint="eastAsia" w:ascii="ＭＳ 明朝" w:hAnsi="ＭＳ 明朝" w:eastAsia="ＭＳ 明朝"/>
                <w:sz w:val="21"/>
              </w:rPr>
              <w:t>年　　月　　日　　</w:t>
            </w:r>
          </w:p>
          <w:p>
            <w:pPr>
              <w:pStyle w:val="0"/>
              <w:jc w:val="both"/>
            </w:pPr>
            <w:r>
              <w:rPr>
                <w:rFonts w:hint="eastAsia" w:ascii="ＭＳ 明朝" w:hAnsi="ＭＳ 明朝" w:eastAsia="ＭＳ 明朝"/>
                <w:sz w:val="21"/>
              </w:rPr>
              <w:t>　中野区長　宛て</w:t>
            </w:r>
          </w:p>
          <w:p>
            <w:pPr>
              <w:pStyle w:val="0"/>
              <w:spacing w:after="180" w:afterLines="0" w:afterAutospacing="0"/>
              <w:jc w:val="right"/>
            </w:pPr>
            <w:r>
              <w:rPr>
                <w:rFonts w:hint="eastAsia" w:ascii="ＭＳ 明朝" w:hAnsi="ＭＳ 明朝" w:eastAsia="ＭＳ 明朝"/>
                <w:spacing w:val="105"/>
                <w:sz w:val="21"/>
              </w:rPr>
              <w:t>住</w:t>
            </w:r>
            <w:r>
              <w:rPr>
                <w:rFonts w:hint="eastAsia" w:ascii="ＭＳ 明朝" w:hAnsi="ＭＳ 明朝" w:eastAsia="ＭＳ 明朝"/>
                <w:sz w:val="21"/>
              </w:rPr>
              <w:t>所　　　　　　　　　　　　　　　　</w:t>
            </w:r>
          </w:p>
          <w:p>
            <w:pPr>
              <w:pStyle w:val="0"/>
              <w:spacing w:after="180" w:afterLines="0" w:afterAutospacing="0"/>
              <w:jc w:val="right"/>
            </w:pPr>
            <w:r>
              <w:rPr>
                <w:rFonts w:hint="eastAsia" w:ascii="ＭＳ 明朝" w:hAnsi="ＭＳ 明朝" w:eastAsia="ＭＳ 明朝"/>
                <w:sz w:val="21"/>
              </w:rPr>
              <w:t>建築主　</w:t>
            </w:r>
            <w:r>
              <w:rPr>
                <w:rFonts w:hint="eastAsia" w:ascii="ＭＳ 明朝" w:hAnsi="ＭＳ 明朝" w:eastAsia="ＭＳ 明朝"/>
                <w:spacing w:val="105"/>
                <w:sz w:val="21"/>
              </w:rPr>
              <w:t>氏</w:t>
            </w:r>
            <w:r>
              <w:rPr>
                <w:rFonts w:hint="eastAsia" w:ascii="ＭＳ 明朝" w:hAnsi="ＭＳ 明朝" w:eastAsia="ＭＳ 明朝"/>
                <w:sz w:val="21"/>
              </w:rPr>
              <w:t>名　　　　　　　　　　　　　　　　</w:t>
            </w:r>
          </w:p>
          <w:p>
            <w:pPr>
              <w:pStyle w:val="0"/>
              <w:jc w:val="right"/>
            </w:pPr>
            <w:r>
              <w:rPr>
                <w:rFonts w:hint="eastAsia" w:ascii="ＭＳ 明朝" w:hAnsi="ＭＳ 明朝" w:eastAsia="ＭＳ 明朝"/>
                <w:spacing w:val="105"/>
                <w:sz w:val="21"/>
              </w:rPr>
              <w:t>電</w:t>
            </w:r>
            <w:r>
              <w:rPr>
                <w:rFonts w:hint="eastAsia" w:ascii="ＭＳ 明朝" w:hAnsi="ＭＳ 明朝" w:eastAsia="ＭＳ 明朝"/>
                <w:sz w:val="21"/>
              </w:rPr>
              <w:t>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r>
        <w:trPr/>
        <w:tc>
          <w:tcPr>
            <w:tcW w:w="3780" w:type="dxa"/>
            <w:gridSpan w:val="4"/>
            <w:tcBorders>
              <w:top w:val="nil"/>
              <w:left w:val="single" w:color="auto" w:sz="4" w:space="0"/>
              <w:bottom w:val="nil"/>
              <w:right w:val="nil"/>
              <w:tl2br w:val="none" w:color="auto" w:sz="0" w:space="0"/>
              <w:tr2bl w:val="none" w:color="auto" w:sz="0" w:space="0"/>
            </w:tcBorders>
            <w:vAlign w:val="top"/>
          </w:tcPr>
          <w:p>
            <w:pPr>
              <w:pStyle w:val="0"/>
              <w:jc w:val="both"/>
            </w:pPr>
            <w:r>
              <w:rPr>
                <w:rFonts w:ascii="ＭＳ 明朝" w:hAnsi="ＭＳ 明朝" w:eastAsia="ＭＳ 明朝"/>
                <w:sz w:val="21"/>
              </w:rPr>
              <mc:AlternateContent>
                <mc:Choice Requires="wps">
                  <w:drawing>
                    <wp:anchor simplePos="0" relativeHeight="2" behindDoc="0" locked="0" layoutInCell="0" hidden="0" allowOverlap="1">
                      <wp:simplePos x="0" y="0"/>
                      <wp:positionH relativeFrom="column">
                        <wp:posOffset>2400300</wp:posOffset>
                      </wp:positionH>
                      <wp:positionV relativeFrom="paragraph">
                        <wp:posOffset>-1270</wp:posOffset>
                      </wp:positionV>
                      <wp:extent cx="2935605" cy="34226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935605" cy="342265"/>
                              </a:xfrm>
                              <a:prstGeom prst="bracketPair">
                                <a:avLst>
                                  <a:gd name="adj" fmla="val 16677"/>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1pt;mso-position-vertical-relative:text;mso-position-horizontal-relative:text;position:absolute;height:26.95pt;width:231.15pt;margin-left:189pt;z-index:2;" o:allowincell="f" filled="f" stroked="t" strokecolor="#000000" strokeweight="0.5pt" o:spt="185" type="#_x0000_t185" adj="3602">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p>
        </w:tc>
        <w:tc>
          <w:tcPr>
            <w:tcW w:w="4744" w:type="dxa"/>
            <w:gridSpan w:val="6"/>
            <w:tcBorders>
              <w:top w:val="nil"/>
              <w:left w:val="nil"/>
              <w:bottom w:val="nil"/>
              <w:right w:val="single" w:color="auto" w:sz="4" w:space="0"/>
              <w:tl2br w:val="none" w:color="auto" w:sz="0" w:space="0"/>
              <w:tr2bl w:val="none" w:color="auto" w:sz="0" w:space="0"/>
            </w:tcBorders>
            <w:vAlign w:val="top"/>
          </w:tcPr>
          <w:p>
            <w:pPr>
              <w:pStyle w:val="0"/>
              <w:ind w:right="110"/>
              <w:jc w:val="both"/>
            </w:pPr>
            <w:r>
              <w:rPr>
                <w:rFonts w:hint="eastAsia" w:ascii="ＭＳ 明朝" w:hAnsi="ＭＳ 明朝" w:eastAsia="ＭＳ 明朝"/>
                <w:sz w:val="21"/>
              </w:rPr>
              <w:t>法人にあっては、その事務所の所在地及び名称並びに代表者の氏名を記入してください。</w:t>
            </w:r>
          </w:p>
        </w:tc>
      </w:tr>
      <w:tr>
        <w:trPr>
          <w:trHeight w:val="2740" w:hRule="atLeast"/>
        </w:trPr>
        <w:tc>
          <w:tcPr>
            <w:tcW w:w="8524" w:type="dxa"/>
            <w:gridSpan w:val="10"/>
            <w:tcBorders>
              <w:top w:val="nil"/>
              <w:left w:val="single" w:color="auto" w:sz="4" w:space="0"/>
              <w:bottom w:val="nil"/>
              <w:right w:val="single" w:color="auto" w:sz="4" w:space="0"/>
              <w:tl2br w:val="none" w:color="auto" w:sz="0" w:space="0"/>
              <w:tr2bl w:val="none" w:color="auto" w:sz="0" w:space="0"/>
            </w:tcBorders>
            <w:vAlign w:val="top"/>
          </w:tcPr>
          <w:p>
            <w:pPr>
              <w:pStyle w:val="0"/>
              <w:spacing w:before="120" w:beforeLines="0" w:beforeAutospacing="0"/>
              <w:jc w:val="both"/>
            </w:pPr>
          </w:p>
          <w:p>
            <w:pPr>
              <w:pStyle w:val="0"/>
              <w:spacing w:after="120" w:afterLines="0" w:afterAutospacing="0"/>
              <w:jc w:val="center"/>
            </w:pPr>
            <w:r>
              <w:rPr>
                <w:rFonts w:hint="eastAsia" w:ascii="ＭＳ 明朝" w:hAnsi="ＭＳ 明朝" w:eastAsia="ＭＳ 明朝"/>
                <w:spacing w:val="105"/>
                <w:sz w:val="21"/>
              </w:rPr>
              <w:t>建築計画</w:t>
            </w:r>
            <w:r>
              <w:rPr>
                <w:rFonts w:hint="eastAsia" w:ascii="ＭＳ 明朝" w:hAnsi="ＭＳ 明朝" w:eastAsia="ＭＳ 明朝"/>
                <w:sz w:val="21"/>
              </w:rPr>
              <w:t>書</w:t>
            </w:r>
          </w:p>
          <w:p>
            <w:pPr>
              <w:pStyle w:val="0"/>
              <w:jc w:val="center"/>
              <w:rPr>
                <w:rFonts w:hint="default"/>
              </w:rPr>
            </w:pPr>
            <w:r>
              <w:rPr>
                <w:rFonts w:hint="eastAsia" w:ascii="ＭＳ 明朝" w:hAnsi="ＭＳ 明朝" w:eastAsia="ＭＳ 明朝"/>
                <w:sz w:val="21"/>
              </w:rPr>
              <w:t>(</w:t>
            </w:r>
            <w:r>
              <w:rPr>
                <w:rFonts w:hint="eastAsia" w:ascii="ＭＳ 明朝" w:hAnsi="ＭＳ 明朝" w:eastAsia="ＭＳ 明朝"/>
                <w:spacing w:val="105"/>
                <w:sz w:val="21"/>
              </w:rPr>
              <w:t>小規模特定集合住宅</w:t>
            </w:r>
            <w:r>
              <w:rPr>
                <w:rFonts w:hint="eastAsia" w:ascii="ＭＳ 明朝" w:hAnsi="ＭＳ 明朝" w:eastAsia="ＭＳ 明朝"/>
                <w:sz w:val="21"/>
              </w:rPr>
              <w:t>用</w:t>
            </w:r>
            <w:r>
              <w:rPr>
                <w:rFonts w:hint="eastAsia" w:ascii="ＭＳ 明朝" w:hAnsi="ＭＳ 明朝" w:eastAsia="ＭＳ 明朝"/>
                <w:sz w:val="21"/>
              </w:rPr>
              <w:t>)</w:t>
            </w:r>
          </w:p>
          <w:p>
            <w:pPr>
              <w:pStyle w:val="0"/>
              <w:jc w:val="both"/>
            </w:pPr>
          </w:p>
          <w:p>
            <w:pPr>
              <w:pStyle w:val="0"/>
              <w:spacing w:line="312" w:lineRule="auto"/>
              <w:jc w:val="both"/>
            </w:pPr>
            <w:r>
              <w:rPr>
                <w:rFonts w:hint="eastAsia" w:ascii="ＭＳ 明朝" w:hAnsi="ＭＳ 明朝" w:eastAsia="ＭＳ 明朝"/>
                <w:sz w:val="21"/>
              </w:rPr>
              <w:t>　下記の建築計画について、中野区集合住宅の建築及び管理に関する条例第</w:t>
            </w:r>
            <w:r>
              <w:rPr>
                <w:rFonts w:hint="eastAsia" w:ascii="ＭＳ 明朝" w:hAnsi="ＭＳ 明朝" w:eastAsia="ＭＳ 明朝"/>
                <w:sz w:val="21"/>
              </w:rPr>
              <w:t>7</w:t>
            </w:r>
            <w:r>
              <w:rPr>
                <w:rFonts w:hint="eastAsia" w:ascii="ＭＳ 明朝" w:hAnsi="ＭＳ 明朝" w:eastAsia="ＭＳ 明朝"/>
                <w:sz w:val="21"/>
              </w:rPr>
              <w:t>条第</w:t>
            </w:r>
            <w:r>
              <w:rPr>
                <w:rFonts w:hint="eastAsia" w:ascii="ＭＳ 明朝" w:hAnsi="ＭＳ 明朝" w:eastAsia="ＭＳ 明朝"/>
                <w:sz w:val="21"/>
              </w:rPr>
              <w:t>2</w:t>
            </w:r>
            <w:r>
              <w:rPr>
                <w:rFonts w:hint="eastAsia" w:ascii="ＭＳ 明朝" w:hAnsi="ＭＳ 明朝" w:eastAsia="ＭＳ 明朝"/>
                <w:sz w:val="21"/>
              </w:rPr>
              <w:t>項の規定に基づき提出します。</w:t>
            </w:r>
          </w:p>
          <w:p>
            <w:pPr>
              <w:pStyle w:val="0"/>
              <w:jc w:val="both"/>
            </w:pPr>
          </w:p>
          <w:p>
            <w:pPr>
              <w:pStyle w:val="0"/>
              <w:jc w:val="center"/>
            </w:pPr>
            <w:r>
              <w:rPr>
                <w:rFonts w:hint="eastAsia" w:ascii="ＭＳ 明朝" w:hAnsi="ＭＳ 明朝" w:eastAsia="ＭＳ 明朝"/>
                <w:sz w:val="21"/>
              </w:rPr>
              <w:t>記</w:t>
            </w:r>
          </w:p>
        </w:tc>
      </w:tr>
      <w:tr>
        <w:trPr>
          <w:cantSplit/>
          <w:trHeight w:val="340" w:hRule="atLeast"/>
        </w:trPr>
        <w:tc>
          <w:tcPr>
            <w:tcW w:w="224"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17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建築物の名称</w:t>
            </w:r>
          </w:p>
        </w:tc>
        <w:tc>
          <w:tcPr>
            <w:tcW w:w="6360"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spacing w:val="105"/>
                <w:sz w:val="21"/>
              </w:rPr>
              <w:t>敷</w:t>
            </w:r>
            <w:r>
              <w:rPr>
                <w:rFonts w:hint="eastAsia" w:ascii="ＭＳ 明朝" w:hAnsi="ＭＳ 明朝" w:eastAsia="ＭＳ 明朝"/>
                <w:sz w:val="21"/>
              </w:rPr>
              <w:t>地</w:t>
            </w: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地名地番</w:t>
            </w:r>
          </w:p>
        </w:tc>
        <w:tc>
          <w:tcPr>
            <w:tcW w:w="6360"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中野区　　　　　　　　丁目　　　　　番</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ind w:left="113" w:right="113"/>
              <w:jc w:val="cente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住居表示</w:t>
            </w:r>
          </w:p>
        </w:tc>
        <w:tc>
          <w:tcPr>
            <w:tcW w:w="6360"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中野区　　　　　　　　丁目　　　　　番　　　　</w:t>
            </w:r>
            <w:r>
              <w:rPr>
                <w:rFonts w:hint="eastAsia" w:ascii="ＭＳ 明朝" w:hAnsi="ＭＳ 明朝" w:eastAsia="ＭＳ 明朝"/>
                <w:sz w:val="21"/>
              </w:rPr>
              <w:t>(</w:t>
            </w:r>
            <w:r>
              <w:rPr>
                <w:rFonts w:hint="eastAsia" w:ascii="ＭＳ 明朝" w:hAnsi="ＭＳ 明朝" w:eastAsia="ＭＳ 明朝"/>
                <w:sz w:val="21"/>
              </w:rPr>
              <w:t>号</w:t>
            </w:r>
            <w:r>
              <w:rPr>
                <w:rFonts w:hint="eastAsia" w:ascii="ＭＳ 明朝" w:hAnsi="ＭＳ 明朝" w:eastAsia="ＭＳ 明朝"/>
                <w:sz w:val="21"/>
              </w:rPr>
              <w:t>)</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r>
      <w:tr>
        <w:trPr>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用途地域</w:t>
            </w:r>
          </w:p>
        </w:tc>
        <w:tc>
          <w:tcPr>
            <w:tcW w:w="6360"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ind w:left="113" w:right="113"/>
              <w:jc w:val="distribute"/>
            </w:pPr>
            <w:r>
              <w:rPr>
                <w:rFonts w:hint="eastAsia" w:ascii="ＭＳ 明朝" w:hAnsi="ＭＳ 明朝" w:eastAsia="ＭＳ 明朝"/>
                <w:sz w:val="21"/>
              </w:rPr>
              <w:t>建築物</w:t>
            </w: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主要用途</w:t>
            </w:r>
          </w:p>
        </w:tc>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1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工事種別</w:t>
            </w:r>
          </w:p>
        </w:tc>
        <w:tc>
          <w:tcPr>
            <w:tcW w:w="2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高さ</w:t>
            </w:r>
          </w:p>
        </w:tc>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地上　　</w:t>
            </w:r>
            <w:r>
              <w:rPr>
                <w:rFonts w:hint="eastAsia" w:ascii="ＭＳ 明朝" w:hAnsi="ＭＳ 明朝" w:eastAsia="ＭＳ 明朝"/>
                <w:sz w:val="21"/>
              </w:rPr>
              <w:t>m</w:t>
            </w:r>
            <w:r>
              <w:rPr>
                <w:rFonts w:hint="eastAsia" w:ascii="ＭＳ 明朝" w:hAnsi="ＭＳ 明朝" w:eastAsia="ＭＳ 明朝"/>
                <w:sz w:val="21"/>
              </w:rPr>
              <w:t>、地下　　</w:t>
            </w:r>
            <w:r>
              <w:rPr>
                <w:rFonts w:hint="eastAsia" w:ascii="ＭＳ 明朝" w:hAnsi="ＭＳ 明朝" w:eastAsia="ＭＳ 明朝"/>
                <w:sz w:val="21"/>
              </w:rPr>
              <w:t>m</w:t>
            </w:r>
          </w:p>
        </w:tc>
        <w:tc>
          <w:tcPr>
            <w:tcW w:w="1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構造</w:t>
            </w:r>
          </w:p>
        </w:tc>
        <w:tc>
          <w:tcPr>
            <w:tcW w:w="2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階数</w:t>
            </w:r>
          </w:p>
        </w:tc>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地上</w:t>
            </w:r>
            <w:r>
              <w:rPr>
                <w:rFonts w:hint="eastAsia" w:ascii="ＭＳ 明朝" w:hAnsi="ＭＳ 明朝" w:eastAsia="ＭＳ 明朝"/>
                <w:spacing w:val="56"/>
                <w:sz w:val="21"/>
              </w:rPr>
              <w:t>　</w:t>
            </w:r>
            <w:r>
              <w:rPr>
                <w:rFonts w:hint="eastAsia" w:ascii="ＭＳ 明朝" w:hAnsi="ＭＳ 明朝" w:eastAsia="ＭＳ 明朝"/>
                <w:sz w:val="21"/>
              </w:rPr>
              <w:t>階、地下</w:t>
            </w:r>
            <w:r>
              <w:rPr>
                <w:rFonts w:hint="eastAsia" w:ascii="ＭＳ 明朝" w:hAnsi="ＭＳ 明朝" w:eastAsia="ＭＳ 明朝"/>
                <w:spacing w:val="50"/>
                <w:sz w:val="21"/>
              </w:rPr>
              <w:t>　</w:t>
            </w:r>
            <w:r>
              <w:rPr>
                <w:rFonts w:hint="eastAsia" w:ascii="ＭＳ 明朝" w:hAnsi="ＭＳ 明朝" w:eastAsia="ＭＳ 明朝"/>
                <w:sz w:val="21"/>
              </w:rPr>
              <w:t>階</w:t>
            </w:r>
          </w:p>
        </w:tc>
        <w:tc>
          <w:tcPr>
            <w:tcW w:w="1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住戸数</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総住戸数　　　　　　戸／ファミリータイプ住戸数　　　　　戸</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17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2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計画にかかる部分</w:t>
            </w:r>
          </w:p>
        </w:tc>
        <w:tc>
          <w:tcPr>
            <w:tcW w:w="21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計画以外の部分</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525"/>
                <w:sz w:val="21"/>
              </w:rPr>
              <w:t>合</w:t>
            </w:r>
            <w:r>
              <w:rPr>
                <w:rFonts w:hint="eastAsia" w:ascii="ＭＳ 明朝" w:hAnsi="ＭＳ 明朝" w:eastAsia="ＭＳ 明朝"/>
                <w:sz w:val="21"/>
              </w:rPr>
              <w:t>計</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ind w:left="113" w:right="113"/>
              <w:jc w:val="distribute"/>
            </w:pPr>
            <w:r>
              <w:rPr>
                <w:rFonts w:hint="eastAsia" w:ascii="ＭＳ 明朝" w:hAnsi="ＭＳ 明朝" w:eastAsia="ＭＳ 明朝"/>
                <w:sz w:val="21"/>
              </w:rPr>
              <w:t>面積</w:t>
            </w: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敷地面積</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建築面積</w:t>
            </w:r>
          </w:p>
        </w:tc>
        <w:tc>
          <w:tcPr>
            <w:tcW w:w="2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21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延べ面積</w:t>
            </w:r>
          </w:p>
        </w:tc>
        <w:tc>
          <w:tcPr>
            <w:tcW w:w="2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21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7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工事期間</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年　　月　　日　～　　　　年　　月　　日</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4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distribute"/>
            </w:pPr>
            <w:r>
              <w:rPr>
                <w:rFonts w:hint="eastAsia" w:ascii="ＭＳ 明朝" w:hAnsi="ＭＳ 明朝" w:eastAsia="ＭＳ 明朝"/>
                <w:sz w:val="21"/>
              </w:rPr>
              <w:t>設計者</w:t>
            </w: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住所</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氏名</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連絡先</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4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distribute"/>
            </w:pPr>
            <w:r>
              <w:rPr>
                <w:rFonts w:hint="eastAsia" w:ascii="ＭＳ 明朝" w:hAnsi="ＭＳ 明朝" w:eastAsia="ＭＳ 明朝"/>
                <w:sz w:val="21"/>
              </w:rPr>
              <w:t>施工者</w:t>
            </w: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住所</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氏名</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連絡先</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trHeight w:val="700" w:hRule="atLeast"/>
        </w:trPr>
        <w:tc>
          <w:tcPr>
            <w:tcW w:w="8524" w:type="dxa"/>
            <w:gridSpan w:val="10"/>
            <w:tcBorders>
              <w:top w:val="nil"/>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60" w:afterLines="0" w:afterAutospacing="0"/>
              <w:jc w:val="both"/>
            </w:pPr>
            <w:r>
              <w:rPr>
                <w:rFonts w:hint="eastAsia" w:ascii="ＭＳ 明朝" w:hAnsi="ＭＳ 明朝" w:eastAsia="ＭＳ 明朝"/>
                <w:sz w:val="21"/>
              </w:rPr>
              <w:t>　※正副</w:t>
            </w:r>
            <w:r>
              <w:rPr>
                <w:rFonts w:hint="eastAsia" w:ascii="ＭＳ 明朝" w:hAnsi="ＭＳ 明朝" w:eastAsia="ＭＳ 明朝"/>
                <w:sz w:val="21"/>
              </w:rPr>
              <w:t>2</w:t>
            </w:r>
            <w:r>
              <w:rPr>
                <w:rFonts w:hint="eastAsia" w:ascii="ＭＳ 明朝" w:hAnsi="ＭＳ 明朝" w:eastAsia="ＭＳ 明朝"/>
                <w:sz w:val="21"/>
              </w:rPr>
              <w:t>部提出してください。</w:t>
            </w:r>
          </w:p>
        </w:tc>
      </w:tr>
    </w:tbl>
    <w:p>
      <w:pPr>
        <w:pStyle w:val="0"/>
        <w:spacing w:line="60" w:lineRule="exact"/>
        <w:jc w:val="both"/>
      </w:pPr>
    </w:p>
    <w:p>
      <w:pPr>
        <w:sectPr>
          <w:headerReference r:id="rId5" w:type="default"/>
          <w:footerReference r:id="rId6" w:type="even"/>
          <w:footerReference r:id="rId7" w:type="default"/>
          <w:pgSz w:w="11906" w:h="16838"/>
          <w:pgMar w:top="1701" w:right="1701" w:bottom="1701" w:left="1701" w:header="284" w:footer="284" w:gutter="0"/>
          <w:cols w:space="720"/>
          <w:textDirection w:val="lrTb"/>
          <w:docGrid w:type="linesAndChars" w:linePitch="335"/>
        </w:sectPr>
      </w:pPr>
    </w:p>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裏</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12"/>
        <w:gridCol w:w="55"/>
        <w:gridCol w:w="2268"/>
        <w:gridCol w:w="2268"/>
        <w:gridCol w:w="2268"/>
      </w:tblGrid>
      <w:tr>
        <w:trPr>
          <w:cantSplit/>
          <w:trHeight w:val="320" w:hRule="atLeast"/>
        </w:trPr>
        <w:tc>
          <w:tcPr>
            <w:tcW w:w="907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sz w:val="21"/>
              </w:rPr>
              <w:t>管理に関する基</w:t>
            </w:r>
            <w:r>
              <w:rPr>
                <w:rFonts w:hint="eastAsia" w:ascii="ＭＳ 明朝" w:hAnsi="ＭＳ 明朝" w:eastAsia="ＭＳ 明朝"/>
                <w:sz w:val="21"/>
              </w:rPr>
              <w:t>準</w:t>
            </w:r>
          </w:p>
        </w:tc>
      </w:tr>
      <w:tr>
        <w:trPr>
          <w:cantSplit/>
          <w:trHeight w:val="72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pPr>
            <w:r>
              <w:rPr>
                <w:rFonts w:hint="eastAsia" w:ascii="ＭＳ 明朝" w:hAnsi="ＭＳ 明朝" w:eastAsia="ＭＳ 明朝"/>
                <w:sz w:val="21"/>
              </w:rPr>
              <w:t>管理体制</w:t>
            </w:r>
          </w:p>
        </w:tc>
        <w:tc>
          <w:tcPr>
            <w:tcW w:w="68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72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pPr>
            <w:r>
              <w:rPr>
                <w:rFonts w:hint="eastAsia" w:ascii="ＭＳ 明朝" w:hAnsi="ＭＳ 明朝" w:eastAsia="ＭＳ 明朝"/>
                <w:sz w:val="21"/>
              </w:rPr>
              <w:t>管理者氏名・連絡先</w:t>
            </w:r>
          </w:p>
        </w:tc>
        <w:tc>
          <w:tcPr>
            <w:tcW w:w="68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32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入居者管理規則</w:t>
            </w:r>
          </w:p>
        </w:tc>
        <w:tc>
          <w:tcPr>
            <w:tcW w:w="68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有　・　　　　　年　　月作成予定</w:t>
            </w:r>
          </w:p>
        </w:tc>
      </w:tr>
      <w:tr>
        <w:trPr>
          <w:cantSplit/>
          <w:trHeight w:val="72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20"/>
                <w:sz w:val="21"/>
              </w:rPr>
              <w:t>ごみ置場に関す</w:t>
            </w:r>
            <w:r>
              <w:rPr>
                <w:rFonts w:hint="eastAsia" w:ascii="ＭＳ 明朝" w:hAnsi="ＭＳ 明朝" w:eastAsia="ＭＳ 明朝"/>
                <w:sz w:val="21"/>
              </w:rPr>
              <w:t>る協議結果</w:t>
            </w:r>
          </w:p>
        </w:tc>
        <w:tc>
          <w:tcPr>
            <w:tcW w:w="68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72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リサイクル資源集積所に関する協議結果</w:t>
            </w:r>
          </w:p>
        </w:tc>
        <w:tc>
          <w:tcPr>
            <w:tcW w:w="68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1480" w:hRule="atLeast"/>
        </w:trPr>
        <w:tc>
          <w:tcPr>
            <w:tcW w:w="907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320" w:hRule="atLeast"/>
        </w:trPr>
        <w:tc>
          <w:tcPr>
            <w:tcW w:w="22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中野区清掃事務</w:t>
            </w:r>
            <w:r>
              <w:rPr>
                <w:rFonts w:hint="eastAsia" w:ascii="ＭＳ 明朝" w:hAnsi="ＭＳ 明朝" w:eastAsia="ＭＳ 明朝"/>
                <w:spacing w:val="190"/>
                <w:sz w:val="21"/>
              </w:rPr>
              <w:t>所</w:t>
            </w:r>
            <w:r>
              <w:rPr>
                <w:rFonts w:hint="eastAsia" w:ascii="ＭＳ 明朝" w:hAnsi="ＭＳ 明朝" w:eastAsia="ＭＳ 明朝"/>
                <w:sz w:val="21"/>
              </w:rPr>
              <w:t>受付欄</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2"/>
                <w:sz w:val="21"/>
              </w:rPr>
              <w:t>中野区資源回収推進係</w:t>
            </w:r>
            <w:r>
              <w:rPr>
                <w:rFonts w:hint="eastAsia" w:ascii="ＭＳ 明朝" w:hAnsi="ＭＳ 明朝" w:eastAsia="ＭＳ 明朝"/>
                <w:sz w:val="21"/>
              </w:rPr>
              <w:t>受付欄</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中野区建築</w:t>
            </w:r>
            <w:r>
              <w:rPr>
                <w:rFonts w:hint="eastAsia" w:ascii="ＭＳ 明朝" w:hAnsi="ＭＳ 明朝" w:eastAsia="ＭＳ 明朝"/>
                <w:spacing w:val="400"/>
                <w:sz w:val="21"/>
              </w:rPr>
              <w:t>課</w:t>
            </w:r>
            <w:r>
              <w:rPr>
                <w:rFonts w:hint="eastAsia" w:ascii="ＭＳ 明朝" w:hAnsi="ＭＳ 明朝" w:eastAsia="ＭＳ 明朝"/>
                <w:sz w:val="21"/>
              </w:rPr>
              <w:t>受付欄</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r>
      <w:tr>
        <w:trPr>
          <w:cantSplit/>
          <w:trHeight w:val="1840" w:hRule="atLeast"/>
        </w:trPr>
        <w:tc>
          <w:tcPr>
            <w:tcW w:w="22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bl>
    <w:p>
      <w:pPr>
        <w:pStyle w:val="0"/>
        <w:jc w:val="both"/>
      </w:pPr>
    </w:p>
    <w:sectPr>
      <w:pgSz w:w="11906" w:h="16838"/>
      <w:pgMar w:top="1701" w:right="1418" w:bottom="1701"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framePr w:wrap="around" w:hAnchor="margin" w:vAnchor="text" w:x="-8" w:y="1"/>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jc w:val="both"/>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pP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1"/>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14</Words>
  <Characters>424</Characters>
  <Application>JUST Note</Application>
  <Lines>386</Lines>
  <Paragraphs>92</Paragraphs>
  <CharactersWithSpaces>581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晃靖</cp:lastModifiedBy>
  <cp:lastPrinted>2021-11-05T09:11:00Z</cp:lastPrinted>
  <dcterms:created xsi:type="dcterms:W3CDTF">2016-02-20T17:46:00Z</dcterms:created>
  <dcterms:modified xsi:type="dcterms:W3CDTF">2022-02-25T05:39:35Z</dcterms:modified>
  <cp:revision>8</cp:revision>
</cp:coreProperties>
</file>