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460" w:type="dxa"/>
        <w:tblInd w:w="-130" w:type="dxa"/>
        <w:tblLayout w:type="fixed"/>
        <w:tblCellMar>
          <w:left w:w="84" w:type="dxa"/>
          <w:right w:w="99" w:type="dxa"/>
        </w:tblCellMar>
        <w:tblLook w:val="0000" w:firstRow="0" w:lastRow="0" w:firstColumn="0" w:lastColumn="0" w:noHBand="0" w:noVBand="0"/>
      </w:tblPr>
      <w:tblGrid>
        <w:gridCol w:w="10460"/>
      </w:tblGrid>
      <w:tr w:rsidR="00AD3B4E" w:rsidRPr="00547142" w14:paraId="58F19825" w14:textId="77777777" w:rsidTr="00D00287">
        <w:trPr>
          <w:trHeight w:val="14635"/>
        </w:trPr>
        <w:tc>
          <w:tcPr>
            <w:tcW w:w="10460" w:type="dxa"/>
            <w:tcBorders>
              <w:top w:val="double" w:sz="4" w:space="0" w:color="000001"/>
              <w:left w:val="double" w:sz="4" w:space="0" w:color="000001"/>
              <w:bottom w:val="double" w:sz="4" w:space="0" w:color="000001"/>
              <w:right w:val="double" w:sz="4" w:space="0" w:color="000001"/>
            </w:tcBorders>
            <w:shd w:val="clear" w:color="auto" w:fill="FFFFFF"/>
          </w:tcPr>
          <w:p w14:paraId="5CD957B1" w14:textId="77777777" w:rsidR="00AD3B4E" w:rsidRPr="00547142" w:rsidRDefault="00AD3B4E" w:rsidP="0046479E">
            <w:pPr>
              <w:pStyle w:val="1"/>
              <w:numPr>
                <w:ilvl w:val="0"/>
                <w:numId w:val="0"/>
              </w:numPr>
              <w:snapToGrid w:val="0"/>
              <w:rPr>
                <w:rFonts w:ascii="BIZ UDゴシック" w:eastAsia="BIZ UDゴシック" w:hAnsi="BIZ UDゴシック" w:hint="eastAsia"/>
                <w:bdr w:val="single" w:sz="4" w:space="0" w:color="000001"/>
              </w:rPr>
            </w:pPr>
          </w:p>
          <w:p w14:paraId="1905F9B8" w14:textId="77777777" w:rsidR="00AD3B4E" w:rsidRPr="00547142" w:rsidRDefault="00AD3B4E">
            <w:pPr>
              <w:pStyle w:val="1"/>
              <w:numPr>
                <w:ilvl w:val="0"/>
                <w:numId w:val="0"/>
              </w:numPr>
              <w:ind w:left="210" w:firstLine="2147"/>
              <w:rPr>
                <w:rFonts w:ascii="BIZ UDゴシック" w:eastAsia="BIZ UDゴシック" w:hAnsi="BIZ UDゴシック"/>
              </w:rPr>
            </w:pPr>
            <w:r w:rsidRPr="00547142">
              <w:rPr>
                <w:rFonts w:ascii="BIZ UDゴシック" w:eastAsia="BIZ UDゴシック" w:hAnsi="BIZ UDゴシック"/>
                <w:bdr w:val="single" w:sz="4" w:space="0" w:color="000001"/>
              </w:rPr>
              <w:t>運営規程に定めておかなければならない重要事項</w:t>
            </w:r>
          </w:p>
          <w:p w14:paraId="1549C836" w14:textId="77777777" w:rsidR="00AD3B4E" w:rsidRPr="00547142" w:rsidRDefault="00AD3B4E">
            <w:pPr>
              <w:rPr>
                <w:rFonts w:ascii="BIZ UDゴシック" w:eastAsia="BIZ UDゴシック" w:hAnsi="BIZ UDゴシック"/>
                <w:bdr w:val="single" w:sz="4" w:space="0" w:color="000001"/>
              </w:rPr>
            </w:pPr>
          </w:p>
          <w:p w14:paraId="4A927437" w14:textId="77777777" w:rsidR="00AD3B4E" w:rsidRPr="00547142" w:rsidRDefault="00AD3B4E">
            <w:pPr>
              <w:pStyle w:val="1"/>
              <w:numPr>
                <w:ilvl w:val="0"/>
                <w:numId w:val="0"/>
              </w:numPr>
              <w:ind w:left="-151"/>
              <w:rPr>
                <w:rFonts w:ascii="BIZ UDゴシック" w:eastAsia="BIZ UDゴシック" w:hAnsi="BIZ UDゴシック"/>
                <w:bdr w:val="single" w:sz="4" w:space="0" w:color="000001"/>
              </w:rPr>
            </w:pPr>
          </w:p>
          <w:p w14:paraId="6F814F73" w14:textId="77777777" w:rsidR="00AD3B4E" w:rsidRPr="00547142" w:rsidRDefault="00AD3B4E">
            <w:pPr>
              <w:pStyle w:val="1"/>
              <w:numPr>
                <w:ilvl w:val="0"/>
                <w:numId w:val="0"/>
              </w:numPr>
              <w:ind w:left="568" w:hanging="360"/>
              <w:rPr>
                <w:rFonts w:ascii="BIZ UDゴシック" w:eastAsia="BIZ UDゴシック" w:hAnsi="BIZ UDゴシック"/>
              </w:rPr>
            </w:pPr>
            <w:r w:rsidRPr="00547142">
              <w:rPr>
                <w:rFonts w:ascii="BIZ UDゴシック" w:eastAsia="BIZ UDゴシック" w:hAnsi="BIZ UDゴシック"/>
                <w:szCs w:val="24"/>
              </w:rPr>
              <w:t>【児童福祉法に基づく指定障害児通所支援の事業の人員、設備及び運営に関する</w:t>
            </w:r>
          </w:p>
          <w:p w14:paraId="4ED1D714" w14:textId="77777777" w:rsidR="00AD3B4E" w:rsidRPr="00547142" w:rsidRDefault="00377269">
            <w:pPr>
              <w:pStyle w:val="1"/>
              <w:numPr>
                <w:ilvl w:val="0"/>
                <w:numId w:val="0"/>
              </w:numPr>
              <w:ind w:left="567" w:hanging="240"/>
              <w:rPr>
                <w:rFonts w:ascii="BIZ UDゴシック" w:eastAsia="BIZ UDゴシック" w:hAnsi="BIZ UDゴシック"/>
              </w:rPr>
            </w:pPr>
            <w:r w:rsidRPr="00547142">
              <w:rPr>
                <w:rFonts w:ascii="BIZ UDゴシック" w:eastAsia="BIZ UDゴシック" w:hAnsi="BIZ UDゴシック"/>
                <w:szCs w:val="24"/>
              </w:rPr>
              <w:t>基準（厚生労働省令第１５号）】第</w:t>
            </w:r>
            <w:r w:rsidRPr="00547142">
              <w:rPr>
                <w:rFonts w:ascii="BIZ UDゴシック" w:eastAsia="BIZ UDゴシック" w:hAnsi="BIZ UDゴシック" w:hint="eastAsia"/>
                <w:szCs w:val="24"/>
              </w:rPr>
              <w:t>７１</w:t>
            </w:r>
            <w:r w:rsidR="00AD3B4E" w:rsidRPr="00547142">
              <w:rPr>
                <w:rFonts w:ascii="BIZ UDゴシック" w:eastAsia="BIZ UDゴシック" w:hAnsi="BIZ UDゴシック"/>
                <w:szCs w:val="24"/>
              </w:rPr>
              <w:t>条</w:t>
            </w:r>
            <w:r w:rsidRPr="00547142">
              <w:rPr>
                <w:rFonts w:ascii="BIZ UDゴシック" w:eastAsia="BIZ UDゴシック" w:hAnsi="BIZ UDゴシック" w:hint="eastAsia"/>
                <w:szCs w:val="24"/>
              </w:rPr>
              <w:t>の１３及び第７９条（準用）</w:t>
            </w:r>
            <w:r w:rsidR="00AD3B4E" w:rsidRPr="00547142">
              <w:rPr>
                <w:rFonts w:ascii="BIZ UDゴシック" w:eastAsia="BIZ UDゴシック" w:hAnsi="BIZ UDゴシック"/>
                <w:szCs w:val="24"/>
              </w:rPr>
              <w:t>に基づく。</w:t>
            </w:r>
          </w:p>
          <w:p w14:paraId="6334EE1C" w14:textId="77777777" w:rsidR="00AD3B4E" w:rsidRPr="0046479E" w:rsidRDefault="00AD3B4E">
            <w:pPr>
              <w:rPr>
                <w:rFonts w:ascii="BIZ UDゴシック" w:eastAsia="BIZ UDゴシック" w:hAnsi="BIZ UDゴシック"/>
                <w:szCs w:val="24"/>
              </w:rPr>
            </w:pPr>
          </w:p>
          <w:p w14:paraId="009F8BD5" w14:textId="77777777" w:rsidR="00AD3B4E" w:rsidRPr="00547142" w:rsidRDefault="00AD3B4E">
            <w:pPr>
              <w:ind w:left="209"/>
              <w:rPr>
                <w:rFonts w:ascii="BIZ UDゴシック" w:eastAsia="BIZ UDゴシック" w:hAnsi="BIZ UDゴシック"/>
                <w:sz w:val="24"/>
                <w:szCs w:val="24"/>
              </w:rPr>
            </w:pPr>
          </w:p>
          <w:p w14:paraId="03C40DD3" w14:textId="77777777" w:rsidR="00AD3B4E" w:rsidRPr="00547142" w:rsidRDefault="00AD3B4E" w:rsidP="00017674">
            <w:pPr>
              <w:ind w:left="210" w:firstLine="120"/>
              <w:rPr>
                <w:rFonts w:ascii="BIZ UDゴシック" w:eastAsia="BIZ UDゴシック" w:hAnsi="BIZ UDゴシック"/>
                <w:szCs w:val="24"/>
                <w:bdr w:val="single" w:sz="4" w:space="0" w:color="000001"/>
              </w:rPr>
            </w:pPr>
            <w:r w:rsidRPr="00547142">
              <w:rPr>
                <w:rFonts w:ascii="BIZ UDゴシック" w:eastAsia="BIZ UDゴシック" w:hAnsi="BIZ UDゴシック" w:cs="HG丸ｺﾞｼｯｸM-PRO"/>
                <w:sz w:val="24"/>
                <w:szCs w:val="24"/>
              </w:rPr>
              <w:t>①</w:t>
            </w:r>
            <w:r w:rsidRPr="00547142">
              <w:rPr>
                <w:rFonts w:ascii="BIZ UDゴシック" w:eastAsia="BIZ UDゴシック" w:hAnsi="BIZ UDゴシック"/>
                <w:sz w:val="24"/>
                <w:szCs w:val="24"/>
              </w:rPr>
              <w:t xml:space="preserve">　事業の目的及び運営の方針</w:t>
            </w:r>
          </w:p>
          <w:p w14:paraId="135307E9" w14:textId="77777777" w:rsidR="00AD3B4E" w:rsidRPr="00547142" w:rsidRDefault="00AD3B4E" w:rsidP="00017674">
            <w:pPr>
              <w:pStyle w:val="1"/>
              <w:numPr>
                <w:ilvl w:val="0"/>
                <w:numId w:val="0"/>
              </w:numPr>
              <w:ind w:left="-151" w:firstLine="480"/>
              <w:rPr>
                <w:rFonts w:ascii="BIZ UDゴシック" w:eastAsia="BIZ UDゴシック" w:hAnsi="BIZ UDゴシック"/>
              </w:rPr>
            </w:pPr>
            <w:r w:rsidRPr="00547142">
              <w:rPr>
                <w:rFonts w:ascii="BIZ UDゴシック" w:eastAsia="BIZ UDゴシック" w:hAnsi="BIZ UDゴシック" w:cs="HG丸ｺﾞｼｯｸM-PRO"/>
              </w:rPr>
              <w:t>②</w:t>
            </w:r>
            <w:r w:rsidRPr="00547142">
              <w:rPr>
                <w:rFonts w:ascii="BIZ UDゴシック" w:eastAsia="BIZ UDゴシック" w:hAnsi="BIZ UDゴシック"/>
              </w:rPr>
              <w:t xml:space="preserve">　従業者の職種、員数及び職務の内容</w:t>
            </w:r>
          </w:p>
          <w:p w14:paraId="736333B7" w14:textId="77777777" w:rsidR="00AD3B4E" w:rsidRPr="00547142" w:rsidRDefault="00AD3B4E" w:rsidP="00017674">
            <w:pPr>
              <w:pStyle w:val="1"/>
              <w:numPr>
                <w:ilvl w:val="0"/>
                <w:numId w:val="0"/>
              </w:numPr>
              <w:ind w:left="-151" w:firstLine="480"/>
              <w:rPr>
                <w:rFonts w:ascii="BIZ UDゴシック" w:eastAsia="BIZ UDゴシック" w:hAnsi="BIZ UDゴシック"/>
              </w:rPr>
            </w:pPr>
            <w:r w:rsidRPr="00547142">
              <w:rPr>
                <w:rFonts w:ascii="BIZ UDゴシック" w:eastAsia="BIZ UDゴシック" w:hAnsi="BIZ UDゴシック" w:cs="HG丸ｺﾞｼｯｸM-PRO"/>
              </w:rPr>
              <w:t>③</w:t>
            </w:r>
            <w:r w:rsidRPr="00547142">
              <w:rPr>
                <w:rFonts w:ascii="BIZ UDゴシック" w:eastAsia="BIZ UDゴシック" w:hAnsi="BIZ UDゴシック"/>
              </w:rPr>
              <w:t xml:space="preserve">　営業日及び営業時間</w:t>
            </w:r>
          </w:p>
          <w:p w14:paraId="3FC3EBA6" w14:textId="77777777" w:rsidR="00E56CED" w:rsidRPr="00547142" w:rsidRDefault="00E56CED">
            <w:pPr>
              <w:pStyle w:val="1"/>
              <w:numPr>
                <w:ilvl w:val="0"/>
                <w:numId w:val="0"/>
              </w:numPr>
              <w:ind w:left="-151" w:firstLine="480"/>
              <w:rPr>
                <w:rFonts w:ascii="BIZ UDゴシック" w:eastAsia="BIZ UDゴシック" w:hAnsi="BIZ UDゴシック"/>
              </w:rPr>
            </w:pPr>
            <w:r w:rsidRPr="00547142">
              <w:rPr>
                <w:rFonts w:ascii="BIZ UDゴシック" w:eastAsia="BIZ UDゴシック" w:hAnsi="BIZ UDゴシック" w:cs="HG丸ｺﾞｼｯｸM-PRO" w:hint="eastAsia"/>
              </w:rPr>
              <w:t>④</w:t>
            </w:r>
            <w:r w:rsidR="00AD3B4E" w:rsidRPr="00547142">
              <w:rPr>
                <w:rFonts w:ascii="BIZ UDゴシック" w:eastAsia="BIZ UDゴシック" w:hAnsi="BIZ UDゴシック"/>
              </w:rPr>
              <w:t xml:space="preserve">　指定</w:t>
            </w:r>
            <w:r w:rsidRPr="00547142">
              <w:rPr>
                <w:rFonts w:ascii="BIZ UDゴシック" w:eastAsia="BIZ UDゴシック" w:hAnsi="BIZ UDゴシック" w:hint="eastAsia"/>
              </w:rPr>
              <w:t>居宅訪問型</w:t>
            </w:r>
            <w:r w:rsidR="00AD3B4E" w:rsidRPr="00547142">
              <w:rPr>
                <w:rFonts w:ascii="BIZ UDゴシック" w:eastAsia="BIZ UDゴシック" w:hAnsi="BIZ UDゴシック"/>
              </w:rPr>
              <w:t>児童発達支援事業</w:t>
            </w:r>
            <w:r w:rsidRPr="00547142">
              <w:rPr>
                <w:rFonts w:ascii="BIZ UDゴシック" w:eastAsia="BIZ UDゴシック" w:hAnsi="BIZ UDゴシック" w:hint="eastAsia"/>
              </w:rPr>
              <w:t>及び指定保育所等訪問支援</w:t>
            </w:r>
            <w:r w:rsidR="00AD3B4E" w:rsidRPr="00547142">
              <w:rPr>
                <w:rFonts w:ascii="BIZ UDゴシック" w:eastAsia="BIZ UDゴシック" w:hAnsi="BIZ UDゴシック"/>
              </w:rPr>
              <w:t>の内容及び通所給付決定保</w:t>
            </w:r>
          </w:p>
          <w:p w14:paraId="5A340835" w14:textId="77777777" w:rsidR="00AD3B4E" w:rsidRPr="00547142" w:rsidRDefault="00AD3B4E" w:rsidP="00017674">
            <w:pPr>
              <w:pStyle w:val="1"/>
              <w:numPr>
                <w:ilvl w:val="0"/>
                <w:numId w:val="0"/>
              </w:numPr>
              <w:ind w:left="-151" w:firstLineChars="400" w:firstLine="960"/>
              <w:rPr>
                <w:rFonts w:ascii="BIZ UDゴシック" w:eastAsia="BIZ UDゴシック" w:hAnsi="BIZ UDゴシック"/>
              </w:rPr>
            </w:pPr>
            <w:r w:rsidRPr="00547142">
              <w:rPr>
                <w:rFonts w:ascii="BIZ UDゴシック" w:eastAsia="BIZ UDゴシック" w:hAnsi="BIZ UDゴシック"/>
              </w:rPr>
              <w:t>護者から受領する費用の額</w:t>
            </w:r>
          </w:p>
          <w:p w14:paraId="192BCF58" w14:textId="77777777" w:rsidR="00AD3B4E" w:rsidRPr="00547142" w:rsidRDefault="00E56CED" w:rsidP="00017674">
            <w:pPr>
              <w:pStyle w:val="1"/>
              <w:numPr>
                <w:ilvl w:val="0"/>
                <w:numId w:val="0"/>
              </w:numPr>
              <w:ind w:left="-151" w:firstLine="480"/>
              <w:rPr>
                <w:rFonts w:ascii="BIZ UDゴシック" w:eastAsia="BIZ UDゴシック" w:hAnsi="BIZ UDゴシック"/>
              </w:rPr>
            </w:pPr>
            <w:r w:rsidRPr="00547142">
              <w:rPr>
                <w:rFonts w:ascii="BIZ UDゴシック" w:eastAsia="BIZ UDゴシック" w:hAnsi="BIZ UDゴシック" w:cs="HG丸ｺﾞｼｯｸM-PRO" w:hint="eastAsia"/>
              </w:rPr>
              <w:t>⑤</w:t>
            </w:r>
            <w:r w:rsidR="00AD3B4E" w:rsidRPr="00547142">
              <w:rPr>
                <w:rFonts w:ascii="BIZ UDゴシック" w:eastAsia="BIZ UDゴシック" w:hAnsi="BIZ UDゴシック"/>
              </w:rPr>
              <w:t xml:space="preserve">　通常の事業の実施地域</w:t>
            </w:r>
          </w:p>
          <w:p w14:paraId="40BE20A3" w14:textId="77777777" w:rsidR="00AD3B4E" w:rsidRPr="00547142" w:rsidRDefault="00E56CED" w:rsidP="00017674">
            <w:pPr>
              <w:pStyle w:val="1"/>
              <w:numPr>
                <w:ilvl w:val="0"/>
                <w:numId w:val="0"/>
              </w:numPr>
              <w:ind w:left="-151" w:firstLine="480"/>
              <w:rPr>
                <w:rFonts w:ascii="BIZ UDゴシック" w:eastAsia="BIZ UDゴシック" w:hAnsi="BIZ UDゴシック"/>
              </w:rPr>
            </w:pPr>
            <w:r w:rsidRPr="00547142">
              <w:rPr>
                <w:rFonts w:ascii="BIZ UDゴシック" w:eastAsia="BIZ UDゴシック" w:hAnsi="BIZ UDゴシック" w:cs="HG丸ｺﾞｼｯｸM-PRO" w:hint="eastAsia"/>
              </w:rPr>
              <w:t>⑥</w:t>
            </w:r>
            <w:r w:rsidR="00AD3B4E" w:rsidRPr="00547142">
              <w:rPr>
                <w:rFonts w:ascii="BIZ UDゴシック" w:eastAsia="BIZ UDゴシック" w:hAnsi="BIZ UDゴシック"/>
              </w:rPr>
              <w:t xml:space="preserve">　利用にあたっての留意事項</w:t>
            </w:r>
          </w:p>
          <w:p w14:paraId="58F6D37F" w14:textId="77777777" w:rsidR="00AD3B4E" w:rsidRPr="00547142" w:rsidRDefault="00E56CED">
            <w:pPr>
              <w:pStyle w:val="1"/>
              <w:numPr>
                <w:ilvl w:val="0"/>
                <w:numId w:val="0"/>
              </w:numPr>
              <w:ind w:left="-151" w:firstLine="480"/>
              <w:rPr>
                <w:rFonts w:ascii="BIZ UDゴシック" w:eastAsia="BIZ UDゴシック" w:hAnsi="BIZ UDゴシック"/>
              </w:rPr>
            </w:pPr>
            <w:r w:rsidRPr="00547142">
              <w:rPr>
                <w:rFonts w:ascii="BIZ UDゴシック" w:eastAsia="BIZ UDゴシック" w:hAnsi="BIZ UDゴシック" w:cs="HG丸ｺﾞｼｯｸM-PRO" w:hint="eastAsia"/>
              </w:rPr>
              <w:t>⑦</w:t>
            </w:r>
            <w:r w:rsidR="00AD3B4E" w:rsidRPr="00547142">
              <w:rPr>
                <w:rFonts w:ascii="BIZ UDゴシック" w:eastAsia="BIZ UDゴシック" w:hAnsi="BIZ UDゴシック"/>
              </w:rPr>
              <w:t xml:space="preserve">　緊急時等における対応方法</w:t>
            </w:r>
          </w:p>
          <w:p w14:paraId="101C9784" w14:textId="77777777" w:rsidR="00017674" w:rsidRPr="00547142" w:rsidRDefault="00E56CED" w:rsidP="00017674">
            <w:pPr>
              <w:pStyle w:val="1"/>
              <w:numPr>
                <w:ilvl w:val="0"/>
                <w:numId w:val="0"/>
              </w:numPr>
              <w:ind w:leftChars="171" w:left="719" w:hangingChars="150" w:hanging="360"/>
              <w:rPr>
                <w:rFonts w:ascii="BIZ UDゴシック" w:eastAsia="BIZ UDゴシック" w:hAnsi="BIZ UDゴシック"/>
              </w:rPr>
            </w:pPr>
            <w:r w:rsidRPr="00547142">
              <w:rPr>
                <w:rFonts w:ascii="BIZ UDゴシック" w:eastAsia="BIZ UDゴシック" w:hAnsi="BIZ UDゴシック" w:cs="HG丸ｺﾞｼｯｸM-PRO" w:hint="eastAsia"/>
              </w:rPr>
              <w:t>⑧</w:t>
            </w:r>
            <w:r w:rsidR="00377269" w:rsidRPr="00547142">
              <w:rPr>
                <w:rFonts w:ascii="BIZ UDゴシック" w:eastAsia="BIZ UDゴシック" w:hAnsi="BIZ UDゴシック" w:cs="HG丸ｺﾞｼｯｸM-PRO" w:hint="eastAsia"/>
              </w:rPr>
              <w:t xml:space="preserve">　</w:t>
            </w:r>
            <w:r w:rsidR="00AD3B4E" w:rsidRPr="00547142">
              <w:rPr>
                <w:rFonts w:ascii="BIZ UDゴシック" w:eastAsia="BIZ UDゴシック" w:hAnsi="BIZ UDゴシック" w:cs="HG丸ｺﾞｼｯｸM-PRO"/>
              </w:rPr>
              <w:t>非常災害対策</w:t>
            </w:r>
          </w:p>
          <w:p w14:paraId="33ED5767" w14:textId="77777777" w:rsidR="00017674" w:rsidRPr="00547142" w:rsidRDefault="00017674" w:rsidP="00017674">
            <w:pPr>
              <w:pStyle w:val="1"/>
              <w:numPr>
                <w:ilvl w:val="0"/>
                <w:numId w:val="0"/>
              </w:numPr>
              <w:ind w:firstLine="360"/>
              <w:rPr>
                <w:rFonts w:ascii="BIZ UDゴシック" w:eastAsia="BIZ UDゴシック" w:hAnsi="BIZ UDゴシック"/>
              </w:rPr>
            </w:pPr>
            <w:r w:rsidRPr="00547142">
              <w:rPr>
                <w:rFonts w:ascii="BIZ UDゴシック" w:eastAsia="BIZ UDゴシック" w:hAnsi="BIZ UDゴシック" w:cs="HG丸ｺﾞｼｯｸM-PRO" w:hint="eastAsia"/>
              </w:rPr>
              <w:t>⑨</w:t>
            </w:r>
            <w:r w:rsidR="00AD3B4E" w:rsidRPr="00547142">
              <w:rPr>
                <w:rFonts w:ascii="BIZ UDゴシック" w:eastAsia="BIZ UDゴシック" w:hAnsi="BIZ UDゴシック"/>
              </w:rPr>
              <w:t xml:space="preserve">　虐待の防止のための措置に関する事項</w:t>
            </w:r>
          </w:p>
          <w:p w14:paraId="333EE9F4" w14:textId="77777777" w:rsidR="00F4524E" w:rsidRPr="00547142" w:rsidRDefault="00017674" w:rsidP="00F4524E">
            <w:pPr>
              <w:pStyle w:val="1"/>
              <w:numPr>
                <w:ilvl w:val="0"/>
                <w:numId w:val="0"/>
              </w:numPr>
              <w:ind w:firstLine="360"/>
              <w:rPr>
                <w:rFonts w:ascii="BIZ UDゴシック" w:eastAsia="BIZ UDゴシック" w:hAnsi="BIZ UDゴシック"/>
              </w:rPr>
            </w:pPr>
            <w:r w:rsidRPr="00547142">
              <w:rPr>
                <w:rFonts w:ascii="BIZ UDゴシック" w:eastAsia="BIZ UDゴシック" w:hAnsi="BIZ UDゴシック" w:cs="HG丸ｺﾞｼｯｸM-PRO" w:hint="eastAsia"/>
              </w:rPr>
              <w:t>⑩</w:t>
            </w:r>
            <w:r w:rsidRPr="00547142">
              <w:rPr>
                <w:rFonts w:ascii="BIZ UDゴシック" w:eastAsia="BIZ UDゴシック" w:hAnsi="BIZ UDゴシック"/>
              </w:rPr>
              <w:t xml:space="preserve">　</w:t>
            </w:r>
            <w:r w:rsidR="00F4524E" w:rsidRPr="00547142">
              <w:rPr>
                <w:rFonts w:ascii="BIZ UDゴシック" w:eastAsia="BIZ UDゴシック" w:hAnsi="BIZ UDゴシック" w:hint="eastAsia"/>
              </w:rPr>
              <w:t>その他運営に関する重要事項</w:t>
            </w:r>
          </w:p>
          <w:p w14:paraId="0FA1FFD3" w14:textId="77777777" w:rsidR="00617C31" w:rsidRPr="00547142" w:rsidRDefault="00F4524E" w:rsidP="00617C31">
            <w:pPr>
              <w:pStyle w:val="1"/>
              <w:numPr>
                <w:ilvl w:val="0"/>
                <w:numId w:val="0"/>
              </w:numPr>
              <w:rPr>
                <w:rFonts w:ascii="BIZ UDゴシック" w:eastAsia="BIZ UDゴシック" w:hAnsi="BIZ UDゴシック"/>
              </w:rPr>
            </w:pPr>
            <w:r w:rsidRPr="00547142">
              <w:rPr>
                <w:rFonts w:ascii="BIZ UDゴシック" w:eastAsia="BIZ UDゴシック" w:hAnsi="BIZ UDゴシック"/>
              </w:rPr>
              <w:t xml:space="preserve">　    </w:t>
            </w:r>
            <w:r w:rsidR="00617C31" w:rsidRPr="00547142">
              <w:rPr>
                <w:rFonts w:ascii="BIZ UDゴシック" w:eastAsia="BIZ UDゴシック" w:hAnsi="BIZ UDゴシック"/>
              </w:rPr>
              <w:t>※都として参考に示している事項</w:t>
            </w:r>
          </w:p>
          <w:p w14:paraId="54DFEE62" w14:textId="77777777" w:rsidR="00617C31" w:rsidRPr="00547142" w:rsidRDefault="00617C31" w:rsidP="00617C31">
            <w:pPr>
              <w:pStyle w:val="1"/>
              <w:numPr>
                <w:ilvl w:val="0"/>
                <w:numId w:val="0"/>
              </w:numPr>
              <w:ind w:left="-151"/>
              <w:rPr>
                <w:rFonts w:ascii="BIZ UDゴシック" w:eastAsia="BIZ UDゴシック" w:hAnsi="BIZ UDゴシック"/>
              </w:rPr>
            </w:pPr>
            <w:r w:rsidRPr="00547142">
              <w:rPr>
                <w:rFonts w:ascii="BIZ UDゴシック" w:eastAsia="BIZ UDゴシック" w:hAnsi="BIZ UDゴシック"/>
              </w:rPr>
              <w:t xml:space="preserve">　　   ・</w:t>
            </w:r>
            <w:r w:rsidRPr="00547142">
              <w:rPr>
                <w:rFonts w:ascii="BIZ UDゴシック" w:eastAsia="BIZ UDゴシック" w:hAnsi="BIZ UDゴシック" w:hint="eastAsia"/>
              </w:rPr>
              <w:t>感染症等の予防及びまん延の防止</w:t>
            </w:r>
          </w:p>
          <w:p w14:paraId="2DC9104D" w14:textId="77777777" w:rsidR="00617C31" w:rsidRPr="00547142" w:rsidRDefault="00617C31" w:rsidP="00617C31">
            <w:pPr>
              <w:pStyle w:val="1"/>
              <w:numPr>
                <w:ilvl w:val="0"/>
                <w:numId w:val="0"/>
              </w:numPr>
              <w:ind w:left="-151"/>
              <w:rPr>
                <w:rFonts w:ascii="BIZ UDゴシック" w:eastAsia="BIZ UDゴシック" w:hAnsi="BIZ UDゴシック"/>
              </w:rPr>
            </w:pPr>
            <w:r w:rsidRPr="00547142">
              <w:rPr>
                <w:rFonts w:ascii="BIZ UDゴシック" w:eastAsia="BIZ UDゴシック" w:hAnsi="BIZ UDゴシック"/>
              </w:rPr>
              <w:t xml:space="preserve">　　   ・</w:t>
            </w:r>
            <w:r w:rsidRPr="00547142">
              <w:rPr>
                <w:rFonts w:ascii="BIZ UDゴシック" w:eastAsia="BIZ UDゴシック" w:hAnsi="BIZ UDゴシック" w:hint="eastAsia"/>
              </w:rPr>
              <w:t>身体拘束等の禁止</w:t>
            </w:r>
          </w:p>
          <w:p w14:paraId="158326A1" w14:textId="77777777" w:rsidR="00617C31" w:rsidRPr="00547142" w:rsidRDefault="00617C31" w:rsidP="00617C31">
            <w:pPr>
              <w:pStyle w:val="1"/>
              <w:numPr>
                <w:ilvl w:val="0"/>
                <w:numId w:val="0"/>
              </w:numPr>
              <w:ind w:left="-151"/>
              <w:rPr>
                <w:rFonts w:ascii="BIZ UDゴシック" w:eastAsia="BIZ UDゴシック" w:hAnsi="BIZ UDゴシック"/>
              </w:rPr>
            </w:pPr>
            <w:r w:rsidRPr="00547142">
              <w:rPr>
                <w:rFonts w:ascii="BIZ UDゴシック" w:eastAsia="BIZ UDゴシック" w:hAnsi="BIZ UDゴシック"/>
              </w:rPr>
              <w:t xml:space="preserve">　　   ・</w:t>
            </w:r>
            <w:r w:rsidRPr="00547142">
              <w:rPr>
                <w:rFonts w:ascii="BIZ UDゴシック" w:eastAsia="BIZ UDゴシック" w:hAnsi="BIZ UDゴシック" w:hint="eastAsia"/>
              </w:rPr>
              <w:t>適切な職場環境維持</w:t>
            </w:r>
          </w:p>
          <w:p w14:paraId="636D9AFE" w14:textId="77777777" w:rsidR="00F4524E" w:rsidRPr="00547142" w:rsidRDefault="00F4524E" w:rsidP="00F4524E">
            <w:pPr>
              <w:pStyle w:val="1"/>
              <w:numPr>
                <w:ilvl w:val="0"/>
                <w:numId w:val="0"/>
              </w:numPr>
              <w:ind w:left="-151"/>
              <w:rPr>
                <w:rFonts w:ascii="BIZ UDゴシック" w:eastAsia="BIZ UDゴシック" w:hAnsi="BIZ UDゴシック"/>
              </w:rPr>
            </w:pPr>
            <w:r w:rsidRPr="00547142">
              <w:rPr>
                <w:rFonts w:ascii="BIZ UDゴシック" w:eastAsia="BIZ UDゴシック" w:hAnsi="BIZ UDゴシック"/>
              </w:rPr>
              <w:t xml:space="preserve">　　   ・従業者の研修について</w:t>
            </w:r>
          </w:p>
          <w:p w14:paraId="7EDFFE6D" w14:textId="77777777" w:rsidR="00F4524E" w:rsidRPr="00547142" w:rsidRDefault="00F4524E" w:rsidP="00F4524E">
            <w:pPr>
              <w:pStyle w:val="1"/>
              <w:numPr>
                <w:ilvl w:val="0"/>
                <w:numId w:val="0"/>
              </w:numPr>
              <w:ind w:left="-151"/>
              <w:rPr>
                <w:rFonts w:ascii="BIZ UDゴシック" w:eastAsia="BIZ UDゴシック" w:hAnsi="BIZ UDゴシック"/>
              </w:rPr>
            </w:pPr>
            <w:r w:rsidRPr="00547142">
              <w:rPr>
                <w:rFonts w:ascii="BIZ UDゴシック" w:eastAsia="BIZ UDゴシック" w:hAnsi="BIZ UDゴシック"/>
              </w:rPr>
              <w:t xml:space="preserve">　　   ・個人情報保護関係</w:t>
            </w:r>
          </w:p>
          <w:p w14:paraId="72309AF9" w14:textId="77777777" w:rsidR="00F4524E" w:rsidRPr="00547142" w:rsidRDefault="00F4524E" w:rsidP="00F4524E">
            <w:pPr>
              <w:pStyle w:val="1"/>
              <w:numPr>
                <w:ilvl w:val="0"/>
                <w:numId w:val="0"/>
              </w:numPr>
              <w:ind w:left="-151"/>
              <w:rPr>
                <w:rFonts w:ascii="BIZ UDゴシック" w:eastAsia="BIZ UDゴシック" w:hAnsi="BIZ UDゴシック"/>
              </w:rPr>
            </w:pPr>
            <w:r w:rsidRPr="00547142">
              <w:rPr>
                <w:rFonts w:ascii="BIZ UDゴシック" w:eastAsia="BIZ UDゴシック" w:hAnsi="BIZ UDゴシック"/>
              </w:rPr>
              <w:t xml:space="preserve">　　   ・運営規程に定める事項以外の取り決め。</w:t>
            </w:r>
          </w:p>
          <w:p w14:paraId="4DB63A91" w14:textId="77777777" w:rsidR="00F4524E" w:rsidRPr="00547142" w:rsidRDefault="00617C31" w:rsidP="00F4524E">
            <w:pPr>
              <w:pStyle w:val="1"/>
              <w:numPr>
                <w:ilvl w:val="0"/>
                <w:numId w:val="0"/>
              </w:numPr>
              <w:ind w:left="-151" w:firstLine="480"/>
              <w:rPr>
                <w:rFonts w:ascii="BIZ UDゴシック" w:eastAsia="BIZ UDゴシック" w:hAnsi="BIZ UDゴシック"/>
              </w:rPr>
            </w:pPr>
            <w:r w:rsidRPr="00547142">
              <w:rPr>
                <w:rFonts w:ascii="BIZ UDゴシック" w:eastAsia="BIZ UDゴシック" w:hAnsi="BIZ UDゴシック" w:cs="HG丸ｺﾞｼｯｸM-PRO" w:hint="eastAsia"/>
              </w:rPr>
              <w:t>⑪</w:t>
            </w:r>
            <w:r w:rsidR="00F4524E" w:rsidRPr="00547142">
              <w:rPr>
                <w:rFonts w:ascii="BIZ UDゴシック" w:eastAsia="BIZ UDゴシック" w:hAnsi="BIZ UDゴシック"/>
              </w:rPr>
              <w:t xml:space="preserve">　附則</w:t>
            </w:r>
          </w:p>
          <w:p w14:paraId="62F1AD1B" w14:textId="77777777" w:rsidR="00F4524E" w:rsidRPr="00547142" w:rsidRDefault="00F4524E" w:rsidP="00F4524E">
            <w:pPr>
              <w:pStyle w:val="1"/>
              <w:numPr>
                <w:ilvl w:val="0"/>
                <w:numId w:val="0"/>
              </w:numPr>
              <w:ind w:left="-151"/>
              <w:rPr>
                <w:rFonts w:ascii="BIZ UDゴシック" w:eastAsia="BIZ UDゴシック" w:hAnsi="BIZ UDゴシック"/>
              </w:rPr>
            </w:pPr>
            <w:r w:rsidRPr="00547142">
              <w:rPr>
                <w:rFonts w:ascii="BIZ UDゴシック" w:eastAsia="BIZ UDゴシック" w:hAnsi="BIZ UDゴシック"/>
              </w:rPr>
              <w:t xml:space="preserve">　　  　当該事業の施行日・・事業開始の日</w:t>
            </w:r>
          </w:p>
          <w:p w14:paraId="6C8ADC3E" w14:textId="77777777" w:rsidR="00F4524E" w:rsidRPr="00547142" w:rsidRDefault="00F4524E" w:rsidP="00F4524E">
            <w:pPr>
              <w:rPr>
                <w:rFonts w:ascii="BIZ UDゴシック" w:eastAsia="BIZ UDゴシック" w:hAnsi="BIZ UDゴシック"/>
              </w:rPr>
            </w:pPr>
          </w:p>
          <w:p w14:paraId="263024E5" w14:textId="77777777" w:rsidR="006035A6" w:rsidRPr="00547142" w:rsidRDefault="006035A6" w:rsidP="00F4524E">
            <w:pPr>
              <w:rPr>
                <w:rFonts w:ascii="BIZ UDゴシック" w:eastAsia="BIZ UDゴシック" w:hAnsi="BIZ UDゴシック"/>
              </w:rPr>
            </w:pPr>
          </w:p>
          <w:p w14:paraId="20042E19" w14:textId="77777777" w:rsidR="006035A6" w:rsidRPr="00547142" w:rsidRDefault="006035A6" w:rsidP="00F4524E">
            <w:pPr>
              <w:rPr>
                <w:rFonts w:ascii="BIZ UDゴシック" w:eastAsia="BIZ UDゴシック" w:hAnsi="BIZ UDゴシック"/>
              </w:rPr>
            </w:pPr>
          </w:p>
          <w:p w14:paraId="5B6944CE" w14:textId="77777777" w:rsidR="006035A6" w:rsidRPr="00547142" w:rsidRDefault="006035A6" w:rsidP="00F4524E">
            <w:pPr>
              <w:rPr>
                <w:rFonts w:ascii="BIZ UDゴシック" w:eastAsia="BIZ UDゴシック" w:hAnsi="BIZ UDゴシック"/>
              </w:rPr>
            </w:pPr>
          </w:p>
          <w:p w14:paraId="708176DD" w14:textId="77777777" w:rsidR="006035A6" w:rsidRPr="00547142" w:rsidRDefault="006035A6" w:rsidP="00F4524E">
            <w:pPr>
              <w:rPr>
                <w:rFonts w:ascii="BIZ UDゴシック" w:eastAsia="BIZ UDゴシック" w:hAnsi="BIZ UDゴシック"/>
              </w:rPr>
            </w:pPr>
          </w:p>
          <w:p w14:paraId="31B9E8EF" w14:textId="77777777" w:rsidR="006035A6" w:rsidRPr="00547142" w:rsidRDefault="006035A6" w:rsidP="00F4524E">
            <w:pPr>
              <w:rPr>
                <w:rFonts w:ascii="BIZ UDゴシック" w:eastAsia="BIZ UDゴシック" w:hAnsi="BIZ UDゴシック"/>
              </w:rPr>
            </w:pPr>
          </w:p>
          <w:p w14:paraId="4429DAFC" w14:textId="77777777" w:rsidR="006035A6" w:rsidRPr="00547142" w:rsidRDefault="006035A6" w:rsidP="00F4524E">
            <w:pPr>
              <w:rPr>
                <w:rFonts w:ascii="BIZ UDゴシック" w:eastAsia="BIZ UDゴシック" w:hAnsi="BIZ UDゴシック"/>
              </w:rPr>
            </w:pPr>
          </w:p>
          <w:p w14:paraId="14C2DE4D" w14:textId="77777777" w:rsidR="006035A6" w:rsidRPr="00547142" w:rsidRDefault="006035A6" w:rsidP="00F4524E">
            <w:pPr>
              <w:rPr>
                <w:rFonts w:ascii="BIZ UDゴシック" w:eastAsia="BIZ UDゴシック" w:hAnsi="BIZ UDゴシック"/>
              </w:rPr>
            </w:pPr>
          </w:p>
          <w:p w14:paraId="12D6E0E7" w14:textId="77777777" w:rsidR="006035A6" w:rsidRPr="00547142" w:rsidRDefault="006035A6" w:rsidP="00F4524E">
            <w:pPr>
              <w:rPr>
                <w:rFonts w:ascii="BIZ UDゴシック" w:eastAsia="BIZ UDゴシック" w:hAnsi="BIZ UDゴシック"/>
              </w:rPr>
            </w:pPr>
          </w:p>
          <w:p w14:paraId="587EC8D8" w14:textId="77777777" w:rsidR="006035A6" w:rsidRPr="00547142" w:rsidRDefault="006035A6" w:rsidP="00F4524E">
            <w:pPr>
              <w:rPr>
                <w:rFonts w:ascii="BIZ UDゴシック" w:eastAsia="BIZ UDゴシック" w:hAnsi="BIZ UDゴシック"/>
              </w:rPr>
            </w:pPr>
          </w:p>
          <w:p w14:paraId="12EBF8E3" w14:textId="77777777" w:rsidR="006035A6" w:rsidRPr="00547142" w:rsidRDefault="006035A6" w:rsidP="00F4524E">
            <w:pPr>
              <w:rPr>
                <w:rFonts w:ascii="BIZ UDゴシック" w:eastAsia="BIZ UDゴシック" w:hAnsi="BIZ UDゴシック"/>
              </w:rPr>
            </w:pPr>
          </w:p>
          <w:p w14:paraId="01B7DDF5" w14:textId="77777777" w:rsidR="006035A6" w:rsidRPr="00547142" w:rsidRDefault="006035A6" w:rsidP="00F4524E">
            <w:pPr>
              <w:rPr>
                <w:rFonts w:ascii="BIZ UDゴシック" w:eastAsia="BIZ UDゴシック" w:hAnsi="BIZ UDゴシック"/>
              </w:rPr>
            </w:pPr>
          </w:p>
          <w:p w14:paraId="05CAAA0B" w14:textId="77777777" w:rsidR="006035A6" w:rsidRPr="00547142" w:rsidRDefault="006035A6" w:rsidP="00F4524E">
            <w:pPr>
              <w:rPr>
                <w:rFonts w:ascii="BIZ UDゴシック" w:eastAsia="BIZ UDゴシック" w:hAnsi="BIZ UDゴシック"/>
              </w:rPr>
            </w:pPr>
          </w:p>
          <w:p w14:paraId="4AEA17A7" w14:textId="77777777" w:rsidR="006035A6" w:rsidRPr="00547142" w:rsidRDefault="006035A6" w:rsidP="006035A6">
            <w:pPr>
              <w:rPr>
                <w:rFonts w:ascii="BIZ UDゴシック" w:eastAsia="BIZ UDゴシック" w:hAnsi="BIZ UDゴシック"/>
                <w:sz w:val="24"/>
                <w:szCs w:val="24"/>
              </w:rPr>
            </w:pPr>
            <w:r w:rsidRPr="00547142">
              <w:rPr>
                <w:rFonts w:ascii="BIZ UDゴシック" w:eastAsia="BIZ UDゴシック" w:hAnsi="BIZ UDゴシック" w:hint="eastAsia"/>
                <w:sz w:val="24"/>
                <w:szCs w:val="24"/>
              </w:rPr>
              <w:t>＜参考＞</w:t>
            </w:r>
          </w:p>
          <w:p w14:paraId="119A4039" w14:textId="77777777" w:rsidR="00667F41" w:rsidRPr="00547142" w:rsidRDefault="00667F41" w:rsidP="00667F41">
            <w:pPr>
              <w:rPr>
                <w:rFonts w:ascii="BIZ UDゴシック" w:eastAsia="BIZ UDゴシック" w:hAnsi="BIZ UDゴシック"/>
                <w:sz w:val="24"/>
                <w:szCs w:val="24"/>
              </w:rPr>
            </w:pPr>
          </w:p>
          <w:p w14:paraId="659E77BD" w14:textId="77777777" w:rsidR="00667F41" w:rsidRPr="00547142" w:rsidRDefault="00667F41" w:rsidP="00667F41">
            <w:pPr>
              <w:ind w:firstLineChars="113" w:firstLine="271"/>
              <w:jc w:val="left"/>
              <w:rPr>
                <w:rFonts w:ascii="BIZ UDゴシック" w:eastAsia="BIZ UDゴシック" w:hAnsi="BIZ UDゴシック"/>
                <w:color w:val="auto"/>
                <w:szCs w:val="21"/>
              </w:rPr>
            </w:pPr>
            <w:r w:rsidRPr="00547142">
              <w:rPr>
                <w:rFonts w:ascii="BIZ UDゴシック" w:eastAsia="BIZ UDゴシック" w:hAnsi="BIZ UDゴシック" w:hint="eastAsia"/>
                <w:b/>
                <w:color w:val="FF0000"/>
                <w:kern w:val="24"/>
                <w:sz w:val="24"/>
                <w:szCs w:val="24"/>
                <w:bdr w:val="single" w:sz="4" w:space="0" w:color="auto"/>
              </w:rPr>
              <w:t>令和6年度障害福祉サービス等報酬改定</w:t>
            </w:r>
            <w:r w:rsidRPr="00547142">
              <w:rPr>
                <w:rFonts w:ascii="BIZ UDゴシック" w:eastAsia="BIZ UDゴシック" w:hAnsi="BIZ UDゴシック" w:hint="eastAsia"/>
                <w:color w:val="auto"/>
                <w:szCs w:val="21"/>
              </w:rPr>
              <w:t>により、基準の新設及び見直しがありました。</w:t>
            </w:r>
          </w:p>
          <w:p w14:paraId="0B646DDF" w14:textId="77777777" w:rsidR="00667F41" w:rsidRPr="00547142" w:rsidRDefault="00667F41" w:rsidP="00667F41">
            <w:pPr>
              <w:ind w:firstLineChars="100" w:firstLine="210"/>
              <w:jc w:val="left"/>
              <w:rPr>
                <w:rFonts w:ascii="BIZ UDゴシック" w:eastAsia="BIZ UDゴシック" w:hAnsi="BIZ UDゴシック"/>
                <w:color w:val="auto"/>
                <w:szCs w:val="21"/>
              </w:rPr>
            </w:pPr>
            <w:r w:rsidRPr="00547142">
              <w:rPr>
                <w:rFonts w:ascii="BIZ UDゴシック" w:eastAsia="BIZ UDゴシック" w:hAnsi="BIZ UDゴシック" w:hint="eastAsia"/>
                <w:color w:val="auto"/>
                <w:szCs w:val="21"/>
              </w:rPr>
              <w:t>下記をご確認いただき、必要に応じ運営規程に追記してください。</w:t>
            </w:r>
          </w:p>
          <w:p w14:paraId="26D7C02E" w14:textId="77777777" w:rsidR="00667F41" w:rsidRPr="00547142" w:rsidRDefault="00667F41" w:rsidP="00667F41">
            <w:pPr>
              <w:ind w:rightChars="-93" w:right="-195" w:firstLineChars="100" w:firstLine="210"/>
              <w:jc w:val="left"/>
              <w:rPr>
                <w:rFonts w:ascii="BIZ UDゴシック" w:eastAsia="BIZ UDゴシック" w:hAnsi="BIZ UDゴシック"/>
              </w:rPr>
            </w:pPr>
            <w:r w:rsidRPr="00547142">
              <w:rPr>
                <w:rFonts w:ascii="BIZ UDゴシック" w:eastAsia="BIZ UDゴシック" w:hAnsi="BIZ UDゴシック" w:hint="eastAsia"/>
                <w:color w:val="auto"/>
                <w:szCs w:val="21"/>
              </w:rPr>
              <w:t>詳しくは「</w:t>
            </w:r>
            <w:r w:rsidRPr="00547142">
              <w:rPr>
                <w:rFonts w:ascii="BIZ UDゴシック" w:eastAsia="BIZ UDゴシック" w:hAnsi="BIZ UDゴシック"/>
              </w:rPr>
              <w:t>令和６年度障害福祉サービス等報酬改定（障害児支援関係</w:t>
            </w:r>
            <w:r w:rsidRPr="00547142">
              <w:rPr>
                <w:rFonts w:ascii="BIZ UDゴシック" w:eastAsia="BIZ UDゴシック" w:hAnsi="BIZ UDゴシック" w:hint="eastAsia"/>
              </w:rPr>
              <w:t>）</w:t>
            </w:r>
            <w:r w:rsidRPr="00547142">
              <w:rPr>
                <w:rFonts w:ascii="BIZ UDゴシック" w:eastAsia="BIZ UDゴシック" w:hAnsi="BIZ UDゴシック"/>
              </w:rPr>
              <w:t>改定事項の概要</w:t>
            </w:r>
            <w:r w:rsidRPr="00547142">
              <w:rPr>
                <w:rFonts w:ascii="BIZ UDゴシック" w:eastAsia="BIZ UDゴシック" w:hAnsi="BIZ UDゴシック" w:hint="eastAsia"/>
              </w:rPr>
              <w:t>」をご覧ください。</w:t>
            </w:r>
          </w:p>
          <w:p w14:paraId="3DF47915" w14:textId="77777777" w:rsidR="00667F41" w:rsidRPr="00547142" w:rsidRDefault="00667F41" w:rsidP="00667F41">
            <w:pPr>
              <w:ind w:rightChars="-93" w:right="-195" w:firstLineChars="100" w:firstLine="210"/>
              <w:jc w:val="left"/>
              <w:rPr>
                <w:rFonts w:ascii="BIZ UDゴシック" w:eastAsia="BIZ UDゴシック" w:hAnsi="BIZ UDゴシック"/>
                <w:b/>
                <w:color w:val="FF0000"/>
                <w:kern w:val="24"/>
                <w:sz w:val="24"/>
                <w:szCs w:val="24"/>
                <w:bdr w:val="single" w:sz="4" w:space="0" w:color="auto"/>
              </w:rPr>
            </w:pPr>
            <w:r w:rsidRPr="00547142">
              <w:rPr>
                <w:rFonts w:ascii="BIZ UDゴシック" w:eastAsia="BIZ UDゴシック" w:hAnsi="BIZ UDゴシック" w:hint="eastAsia"/>
              </w:rPr>
              <w:t xml:space="preserve">（掲載先：こども家庭庁HP　</w:t>
            </w:r>
            <w:hyperlink w:history="1">
              <w:r w:rsidRPr="00547142">
                <w:rPr>
                  <w:rStyle w:val="af0"/>
                  <w:rFonts w:ascii="BIZ UDゴシック" w:eastAsia="BIZ UDゴシック" w:hAnsi="BIZ UDゴシック"/>
                </w:rPr>
                <w:t>https://www.cfa.go.jp/policies/shougaijishien/shisaku/hoshukaitei</w:t>
              </w:r>
            </w:hyperlink>
            <w:r w:rsidRPr="00547142">
              <w:rPr>
                <w:rFonts w:ascii="BIZ UDゴシック" w:eastAsia="BIZ UDゴシック" w:hAnsi="BIZ UDゴシック" w:hint="eastAsia"/>
              </w:rPr>
              <w:t xml:space="preserve">　　）</w:t>
            </w:r>
          </w:p>
          <w:p w14:paraId="66D5E255" w14:textId="77777777" w:rsidR="00667F41" w:rsidRPr="00547142" w:rsidRDefault="00667F41" w:rsidP="00667F41">
            <w:pPr>
              <w:jc w:val="center"/>
              <w:rPr>
                <w:rFonts w:ascii="BIZ UDゴシック" w:eastAsia="BIZ UDゴシック" w:hAnsi="BIZ UDゴシック"/>
                <w:b/>
                <w:color w:val="FF0000"/>
                <w:sz w:val="24"/>
                <w:szCs w:val="24"/>
              </w:rPr>
            </w:pPr>
          </w:p>
          <w:p w14:paraId="3658D090" w14:textId="77777777" w:rsidR="00667F41" w:rsidRPr="00547142" w:rsidRDefault="00667F41" w:rsidP="00667F41">
            <w:pPr>
              <w:ind w:leftChars="130" w:left="274" w:rightChars="109" w:right="229" w:hanging="1"/>
              <w:rPr>
                <w:rFonts w:ascii="BIZ UDゴシック" w:eastAsia="BIZ UDゴシック" w:hAnsi="BIZ UDゴシック"/>
                <w:b/>
              </w:rPr>
            </w:pPr>
            <w:r w:rsidRPr="00547142">
              <w:rPr>
                <w:rFonts w:ascii="BIZ UDゴシック" w:eastAsia="BIZ UDゴシック" w:hAnsi="BIZ UDゴシック"/>
                <w:b/>
              </w:rPr>
              <w:t>総合的な支援の推進〔児童発達支援、放課後等デイサービス、居宅訪問型児童発達支援〕</w:t>
            </w:r>
            <w:r w:rsidRPr="00547142">
              <w:rPr>
                <w:rFonts w:ascii="BIZ UDゴシック" w:eastAsia="BIZ UDゴシック" w:hAnsi="BIZ UDゴシック" w:hint="eastAsia"/>
                <w:b/>
              </w:rPr>
              <w:t>（概要P6）</w:t>
            </w:r>
          </w:p>
          <w:p w14:paraId="0845FD8E" w14:textId="77777777" w:rsidR="00667F41" w:rsidRPr="00547142" w:rsidRDefault="00667F41" w:rsidP="00667F41">
            <w:pPr>
              <w:tabs>
                <w:tab w:val="left" w:pos="9063"/>
              </w:tabs>
              <w:ind w:leftChars="130" w:left="483" w:rightChars="100" w:right="210" w:hangingChars="100" w:hanging="210"/>
              <w:rPr>
                <w:rFonts w:ascii="BIZ UDゴシック" w:eastAsia="BIZ UDゴシック" w:hAnsi="BIZ UDゴシック"/>
              </w:rPr>
            </w:pPr>
            <w:r w:rsidRPr="00547142">
              <w:rPr>
                <w:rFonts w:ascii="BIZ UDゴシック" w:eastAsia="BIZ UDゴシック" w:hAnsi="BIZ UDゴシック" w:hint="eastAsia"/>
              </w:rPr>
              <w:t>〇指定児童発達支援事業者は、障害児の適性、障害の特性その他の事情を踏まえた指定児童発達支援の確保並びに指定児童発達支援の質の評価及びその改善の適切な実施の観点から、指定児童発達支援の提供に当たっては、心身の健康等に関する領域を含む総合的な支援を行わなければならない。（第26条第４項・新設）</w:t>
            </w:r>
          </w:p>
          <w:p w14:paraId="001CF0E1" w14:textId="77777777" w:rsidR="00667F41" w:rsidRPr="00547142" w:rsidRDefault="00667F41" w:rsidP="00667F41">
            <w:pPr>
              <w:ind w:leftChars="130" w:left="483" w:rightChars="100" w:right="210" w:hangingChars="100" w:hanging="210"/>
              <w:rPr>
                <w:rFonts w:ascii="BIZ UDゴシック" w:eastAsia="BIZ UDゴシック" w:hAnsi="BIZ UDゴシック"/>
              </w:rPr>
            </w:pPr>
            <w:r w:rsidRPr="00547142">
              <w:rPr>
                <w:rFonts w:ascii="BIZ UDゴシック" w:eastAsia="BIZ UDゴシック" w:hAnsi="BIZ UDゴシック" w:hint="eastAsia"/>
              </w:rPr>
              <w:t>〇児童発達支援管理責任者は、（中略）心身の健康等に関する領域との関連性（中略）を踏まえた指定児童発達支援の具体的内容、指定児童発達支援を提供する上での留意事項その他必要な事項を記載した児童発達支援計画の原案を作成しなければならない。（第27条第４項・見直し）</w:t>
            </w:r>
          </w:p>
          <w:p w14:paraId="7151955E" w14:textId="77777777" w:rsidR="00667F41" w:rsidRPr="00547142" w:rsidRDefault="00667F41" w:rsidP="00667F41">
            <w:pPr>
              <w:rPr>
                <w:rFonts w:ascii="BIZ UDゴシック" w:eastAsia="BIZ UDゴシック" w:hAnsi="BIZ UDゴシック"/>
              </w:rPr>
            </w:pPr>
          </w:p>
          <w:p w14:paraId="61DC28BD" w14:textId="77777777" w:rsidR="00667F41" w:rsidRPr="00547142" w:rsidRDefault="00667F41" w:rsidP="00667F41">
            <w:pPr>
              <w:ind w:left="210" w:hangingChars="100" w:hanging="210"/>
              <w:rPr>
                <w:rFonts w:ascii="BIZ UDゴシック" w:eastAsia="BIZ UDゴシック" w:hAnsi="BIZ UDゴシック"/>
                <w:b/>
              </w:rPr>
            </w:pPr>
            <w:r w:rsidRPr="00547142">
              <w:rPr>
                <w:rFonts w:ascii="BIZ UDゴシック" w:eastAsia="BIZ UDゴシック" w:hAnsi="BIZ UDゴシック" w:hint="eastAsia"/>
              </w:rPr>
              <w:t xml:space="preserve">　</w:t>
            </w:r>
            <w:r w:rsidRPr="00547142">
              <w:rPr>
                <w:rFonts w:ascii="BIZ UDゴシック" w:eastAsia="BIZ UDゴシック" w:hAnsi="BIZ UDゴシック"/>
                <w:b/>
              </w:rPr>
              <w:t>事業所の支援プログラムの作成・公表（基準・報酬）〔児童発達支援、放課後等デイサービス、居宅訪問型児童発達支援〕</w:t>
            </w:r>
            <w:r w:rsidRPr="00547142">
              <w:rPr>
                <w:rFonts w:ascii="BIZ UDゴシック" w:eastAsia="BIZ UDゴシック" w:hAnsi="BIZ UDゴシック" w:hint="eastAsia"/>
                <w:b/>
              </w:rPr>
              <w:t>（概要P7）</w:t>
            </w:r>
          </w:p>
          <w:p w14:paraId="5613D0F9" w14:textId="77777777" w:rsidR="00667F41" w:rsidRPr="00547142" w:rsidRDefault="00667F41" w:rsidP="00667F41">
            <w:pPr>
              <w:ind w:leftChars="100" w:left="420" w:hangingChars="100" w:hanging="210"/>
              <w:rPr>
                <w:rFonts w:ascii="BIZ UDゴシック" w:eastAsia="BIZ UDゴシック" w:hAnsi="BIZ UDゴシック"/>
              </w:rPr>
            </w:pPr>
            <w:r w:rsidRPr="00547142">
              <w:rPr>
                <w:rFonts w:ascii="BIZ UDゴシック" w:eastAsia="BIZ UDゴシック" w:hAnsi="BIZ UDゴシック" w:hint="eastAsia"/>
              </w:rPr>
              <w:t>〇指定児童発達支援事業者は、指定児童発達支援事業所ごとに指定児童発達支援プログラム（心身の健康等に関する領域との関連性を明確にした指定児童発達支援の実施に関する計画をいう。）を策定し、インターネットの利用その他の方法により公表しなければならない。（第26条の２・新設）</w:t>
            </w:r>
          </w:p>
          <w:p w14:paraId="5144B307" w14:textId="77777777" w:rsidR="00667F41" w:rsidRPr="00547142" w:rsidRDefault="00667F41" w:rsidP="00667F41">
            <w:pPr>
              <w:rPr>
                <w:rFonts w:ascii="BIZ UDゴシック" w:eastAsia="BIZ UDゴシック" w:hAnsi="BIZ UDゴシック"/>
              </w:rPr>
            </w:pPr>
          </w:p>
          <w:p w14:paraId="5394F3D3" w14:textId="77777777" w:rsidR="00667F41" w:rsidRPr="00547142" w:rsidRDefault="00667F41" w:rsidP="00667F41">
            <w:pPr>
              <w:rPr>
                <w:rFonts w:ascii="BIZ UDゴシック" w:eastAsia="BIZ UDゴシック" w:hAnsi="BIZ UDゴシック"/>
                <w:b/>
              </w:rPr>
            </w:pPr>
            <w:r w:rsidRPr="00547142">
              <w:rPr>
                <w:rFonts w:ascii="BIZ UDゴシック" w:eastAsia="BIZ UDゴシック" w:hAnsi="BIZ UDゴシック" w:hint="eastAsia"/>
              </w:rPr>
              <w:t xml:space="preserve">　</w:t>
            </w:r>
            <w:r w:rsidRPr="00547142">
              <w:rPr>
                <w:rFonts w:ascii="BIZ UDゴシック" w:eastAsia="BIZ UDゴシック" w:hAnsi="BIZ UDゴシック"/>
                <w:b/>
              </w:rPr>
              <w:t>支援におけるこどもの最善の利益の保障</w:t>
            </w:r>
            <w:r w:rsidRPr="00547142">
              <w:rPr>
                <w:rFonts w:ascii="BIZ UDゴシック" w:eastAsia="BIZ UDゴシック" w:hAnsi="BIZ UDゴシック" w:hint="eastAsia"/>
                <w:b/>
              </w:rPr>
              <w:t>（概要P16）</w:t>
            </w:r>
          </w:p>
          <w:p w14:paraId="145ACF28" w14:textId="77777777" w:rsidR="00667F41" w:rsidRPr="00547142" w:rsidRDefault="00667F41" w:rsidP="00667F41">
            <w:pPr>
              <w:ind w:leftChars="100" w:left="420" w:hangingChars="100" w:hanging="210"/>
              <w:rPr>
                <w:rFonts w:ascii="BIZ UDゴシック" w:eastAsia="BIZ UDゴシック" w:hAnsi="BIZ UDゴシック"/>
              </w:rPr>
            </w:pPr>
            <w:r w:rsidRPr="00547142">
              <w:rPr>
                <w:rFonts w:ascii="BIZ UDゴシック" w:eastAsia="BIZ UDゴシック" w:hAnsi="BIZ UDゴシック" w:hint="eastAsia"/>
              </w:rPr>
              <w:t>○指定児童発達支援事業者は、障害児が自立した日常生活又は社会生活を営むことができるよう、障害児及び通所給付決定保護者の意思をできる限り尊重するための配慮をしなければならない。（第26条第２項・新設）</w:t>
            </w:r>
          </w:p>
          <w:p w14:paraId="7AC9DB6A" w14:textId="77777777" w:rsidR="00667F41" w:rsidRPr="00547142" w:rsidRDefault="00667F41" w:rsidP="00667F41">
            <w:pPr>
              <w:ind w:leftChars="100" w:left="420" w:hangingChars="100" w:hanging="210"/>
              <w:rPr>
                <w:rFonts w:ascii="BIZ UDゴシック" w:eastAsia="BIZ UDゴシック" w:hAnsi="BIZ UDゴシック"/>
              </w:rPr>
            </w:pPr>
            <w:r w:rsidRPr="00547142">
              <w:rPr>
                <w:rFonts w:ascii="BIZ UDゴシック" w:eastAsia="BIZ UDゴシック" w:hAnsi="BIZ UDゴシック" w:hint="eastAsia"/>
              </w:rPr>
              <w:t>〇児童発達支援管理責任者は、児童発達支援計画の作成に当たっては、（中略）障害児の年齢及び発達の程度に応じて、その意見が尊重され、その最善の利益が優先して考慮され、心身ともに健やかに育成されるよう障害児の発達を支援する上での適切な支援内容の検討をしなければならない。（第27条第２項・見直し）</w:t>
            </w:r>
          </w:p>
          <w:p w14:paraId="2CF35FF4" w14:textId="77777777" w:rsidR="00667F41" w:rsidRPr="00547142" w:rsidRDefault="00667F41" w:rsidP="00667F41">
            <w:pPr>
              <w:ind w:leftChars="100" w:left="420" w:hangingChars="100" w:hanging="210"/>
              <w:rPr>
                <w:rFonts w:ascii="BIZ UDゴシック" w:eastAsia="BIZ UDゴシック" w:hAnsi="BIZ UDゴシック"/>
              </w:rPr>
            </w:pPr>
            <w:r w:rsidRPr="00547142">
              <w:rPr>
                <w:rFonts w:ascii="BIZ UDゴシック" w:eastAsia="BIZ UDゴシック" w:hAnsi="BIZ UDゴシック" w:hint="eastAsia"/>
              </w:rPr>
              <w:t>〇児童発達支援管理責任者は、児童発達支援計画の作成に当たっては、障害児の意見が尊重され、その最善の利益が優先して考慮される体制を確保した上で、障害児に対する指定児童発達支援の提供に当たる担当者等を招集して行う会議を開催し、児童発達支援計画の原案について意見を求めるものとする。（同上第５項・見直し）</w:t>
            </w:r>
          </w:p>
          <w:p w14:paraId="0FB4E398" w14:textId="77777777" w:rsidR="00667F41" w:rsidRPr="00547142" w:rsidRDefault="00667F41" w:rsidP="00667F41">
            <w:pPr>
              <w:ind w:leftChars="100" w:left="420" w:hangingChars="100" w:hanging="210"/>
              <w:rPr>
                <w:rFonts w:ascii="BIZ UDゴシック" w:eastAsia="BIZ UDゴシック" w:hAnsi="BIZ UDゴシック"/>
              </w:rPr>
            </w:pPr>
            <w:r w:rsidRPr="00547142">
              <w:rPr>
                <w:rFonts w:ascii="BIZ UDゴシック" w:eastAsia="BIZ UDゴシック" w:hAnsi="BIZ UDゴシック" w:hint="eastAsia"/>
              </w:rPr>
              <w:t>〇児童発達支援管理責任者は、業務を行うに当たっては、障害児が自立した日常生活又は社会生活を営むことができるよう、障害児及びその保護者の意思をできる限り尊重するよう努めなければならない。（第28条第２項・新設）</w:t>
            </w:r>
          </w:p>
          <w:p w14:paraId="298BEA6E" w14:textId="77777777" w:rsidR="00667F41" w:rsidRPr="00547142" w:rsidRDefault="00667F41" w:rsidP="00667F41">
            <w:pPr>
              <w:ind w:leftChars="100" w:left="420" w:hangingChars="100" w:hanging="210"/>
              <w:rPr>
                <w:rFonts w:ascii="BIZ UDゴシック" w:eastAsia="BIZ UDゴシック" w:hAnsi="BIZ UDゴシック"/>
              </w:rPr>
            </w:pPr>
          </w:p>
          <w:p w14:paraId="77AD37E1" w14:textId="77777777" w:rsidR="00667F41" w:rsidRPr="00547142" w:rsidRDefault="00667F41" w:rsidP="00667F41">
            <w:pPr>
              <w:ind w:leftChars="100" w:left="420" w:hangingChars="100" w:hanging="210"/>
              <w:rPr>
                <w:rFonts w:ascii="BIZ UDゴシック" w:eastAsia="BIZ UDゴシック" w:hAnsi="BIZ UDゴシック"/>
              </w:rPr>
            </w:pPr>
          </w:p>
          <w:p w14:paraId="4B459C3D" w14:textId="77777777" w:rsidR="00667F41" w:rsidRPr="00547142" w:rsidRDefault="00667F41" w:rsidP="00667F41">
            <w:pPr>
              <w:ind w:leftChars="100" w:left="420" w:hangingChars="100" w:hanging="210"/>
              <w:rPr>
                <w:rFonts w:ascii="BIZ UDゴシック" w:eastAsia="BIZ UDゴシック" w:hAnsi="BIZ UDゴシック"/>
              </w:rPr>
            </w:pPr>
          </w:p>
          <w:p w14:paraId="4887A068" w14:textId="77777777" w:rsidR="00667F41" w:rsidRPr="00547142" w:rsidRDefault="00667F41" w:rsidP="00667F41">
            <w:pPr>
              <w:ind w:leftChars="100" w:left="420" w:hangingChars="100" w:hanging="210"/>
              <w:rPr>
                <w:rFonts w:ascii="BIZ UDゴシック" w:eastAsia="BIZ UDゴシック" w:hAnsi="BIZ UDゴシック"/>
                <w:b/>
              </w:rPr>
            </w:pPr>
            <w:r w:rsidRPr="00547142">
              <w:rPr>
                <w:rFonts w:ascii="BIZ UDゴシック" w:eastAsia="BIZ UDゴシック" w:hAnsi="BIZ UDゴシック"/>
                <w:b/>
              </w:rPr>
              <w:t>インクルージョンに向けた取組の推進〔児童発達支援、放課後等デイサービス、保育所等訪問支援〕</w:t>
            </w:r>
            <w:r w:rsidRPr="00547142">
              <w:rPr>
                <w:rFonts w:ascii="BIZ UDゴシック" w:eastAsia="BIZ UDゴシック" w:hAnsi="BIZ UDゴシック" w:hint="eastAsia"/>
                <w:b/>
              </w:rPr>
              <w:t>（概要P40）</w:t>
            </w:r>
          </w:p>
          <w:p w14:paraId="1621A43A" w14:textId="77777777" w:rsidR="00667F41" w:rsidRPr="00547142" w:rsidRDefault="00667F41" w:rsidP="00667F41">
            <w:pPr>
              <w:ind w:leftChars="100" w:left="420" w:hangingChars="100" w:hanging="210"/>
              <w:rPr>
                <w:rFonts w:ascii="BIZ UDゴシック" w:eastAsia="BIZ UDゴシック" w:hAnsi="BIZ UDゴシック"/>
              </w:rPr>
            </w:pPr>
            <w:r w:rsidRPr="00547142">
              <w:rPr>
                <w:rFonts w:ascii="BIZ UDゴシック" w:eastAsia="BIZ UDゴシック" w:hAnsi="BIZ UDゴシック" w:hint="eastAsia"/>
              </w:rPr>
              <w:lastRenderedPageBreak/>
              <w:t>〇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なければならない。（第26条の３・新設）</w:t>
            </w:r>
          </w:p>
          <w:p w14:paraId="23A614DF" w14:textId="77777777" w:rsidR="00667F41" w:rsidRPr="00547142" w:rsidRDefault="00667F41" w:rsidP="00667F41">
            <w:pPr>
              <w:ind w:leftChars="100" w:left="420" w:hangingChars="100" w:hanging="210"/>
              <w:rPr>
                <w:rFonts w:ascii="BIZ UDゴシック" w:eastAsia="BIZ UDゴシック" w:hAnsi="BIZ UDゴシック"/>
              </w:rPr>
            </w:pPr>
            <w:r w:rsidRPr="00547142">
              <w:rPr>
                <w:rFonts w:ascii="BIZ UDゴシック" w:eastAsia="BIZ UDゴシック" w:hAnsi="BIZ UDゴシック" w:hint="eastAsia"/>
              </w:rPr>
              <w:t>〇児童発達支援管理責任者は、（中略）インクルージョンの観点を踏まえた指定児童発達支援の具体的内容、指定児童発達支援を提供する上での留意事項その他必要な事項を記載した児童発達支援計画の原案を作成しなければならない。（第27条第４項・見直し）</w:t>
            </w:r>
          </w:p>
          <w:p w14:paraId="357B73A6" w14:textId="77777777" w:rsidR="00667F41" w:rsidRPr="00547142" w:rsidRDefault="00667F41" w:rsidP="00667F41">
            <w:pPr>
              <w:rPr>
                <w:rFonts w:ascii="BIZ UDゴシック" w:eastAsia="BIZ UDゴシック" w:hAnsi="BIZ UDゴシック"/>
                <w:b/>
              </w:rPr>
            </w:pPr>
          </w:p>
          <w:p w14:paraId="5C106977" w14:textId="77777777" w:rsidR="00667F41" w:rsidRPr="00547142" w:rsidRDefault="00667F41" w:rsidP="00667F41">
            <w:pPr>
              <w:ind w:leftChars="100" w:left="420" w:hangingChars="100" w:hanging="210"/>
              <w:rPr>
                <w:rFonts w:ascii="BIZ UDゴシック" w:eastAsia="BIZ UDゴシック" w:hAnsi="BIZ UDゴシック"/>
                <w:b/>
              </w:rPr>
            </w:pPr>
            <w:r w:rsidRPr="00547142">
              <w:rPr>
                <w:rFonts w:ascii="BIZ UDゴシック" w:eastAsia="BIZ UDゴシック" w:hAnsi="BIZ UDゴシック"/>
                <w:b/>
              </w:rPr>
              <w:t>本人の意向を踏まえたサービス提供（同性介助）</w:t>
            </w:r>
            <w:r w:rsidRPr="00547142">
              <w:rPr>
                <w:rFonts w:ascii="BIZ UDゴシック" w:eastAsia="BIZ UDゴシック" w:hAnsi="BIZ UDゴシック" w:hint="eastAsia"/>
                <w:b/>
              </w:rPr>
              <w:t>（概要P82）</w:t>
            </w:r>
          </w:p>
          <w:p w14:paraId="7CAAE2FA" w14:textId="77777777" w:rsidR="00667F41" w:rsidRPr="00547142" w:rsidRDefault="00667F41" w:rsidP="00667F41">
            <w:pPr>
              <w:ind w:left="420" w:hangingChars="200" w:hanging="420"/>
              <w:rPr>
                <w:rFonts w:ascii="BIZ UDゴシック" w:eastAsia="BIZ UDゴシック" w:hAnsi="BIZ UDゴシック"/>
              </w:rPr>
            </w:pPr>
            <w:r w:rsidRPr="00547142">
              <w:rPr>
                <w:rFonts w:ascii="BIZ UDゴシック" w:eastAsia="BIZ UDゴシック" w:hAnsi="BIZ UDゴシック" w:hint="eastAsia"/>
              </w:rPr>
              <w:t xml:space="preserve">　〇</w:t>
            </w:r>
            <w:r w:rsidRPr="00547142">
              <w:rPr>
                <w:rFonts w:ascii="BIZ UDゴシック" w:eastAsia="BIZ UDゴシック" w:hAnsi="BIZ UDゴシック"/>
              </w:rPr>
              <w:t>本人の意思に反する異性介助がなされないよう、児童発達支援管理責任者等が、障害児の年齢等に応じつつ、支援の提供に関する本人の意向を把握するとともに、本人の意向を踏まえた支援の提供体制の確保に努めるべきであること</w:t>
            </w:r>
            <w:r w:rsidRPr="00547142">
              <w:rPr>
                <w:rFonts w:ascii="BIZ UDゴシック" w:eastAsia="BIZ UDゴシック" w:hAnsi="BIZ UDゴシック" w:hint="eastAsia"/>
              </w:rPr>
              <w:t>（解釈通知）</w:t>
            </w:r>
          </w:p>
          <w:p w14:paraId="42D28E7A" w14:textId="77777777" w:rsidR="00667F41" w:rsidRPr="00547142" w:rsidRDefault="00667F41" w:rsidP="00667F41">
            <w:pPr>
              <w:rPr>
                <w:rFonts w:ascii="BIZ UDゴシック" w:eastAsia="BIZ UDゴシック" w:hAnsi="BIZ UDゴシック"/>
              </w:rPr>
            </w:pPr>
            <w:r w:rsidRPr="00547142">
              <w:rPr>
                <w:rFonts w:ascii="BIZ UDゴシック" w:eastAsia="BIZ UDゴシック" w:hAnsi="BIZ UDゴシック" w:hint="eastAsia"/>
              </w:rPr>
              <w:t xml:space="preserve">　</w:t>
            </w:r>
          </w:p>
          <w:p w14:paraId="22B0A953" w14:textId="77777777" w:rsidR="00667F41" w:rsidRPr="00547142" w:rsidRDefault="00667F41" w:rsidP="00667F41">
            <w:pPr>
              <w:ind w:firstLineChars="100" w:firstLine="210"/>
              <w:rPr>
                <w:rFonts w:ascii="BIZ UDゴシック" w:eastAsia="BIZ UDゴシック" w:hAnsi="BIZ UDゴシック"/>
                <w:b/>
              </w:rPr>
            </w:pPr>
            <w:r w:rsidRPr="00547142">
              <w:rPr>
                <w:rFonts w:ascii="BIZ UDゴシック" w:eastAsia="BIZ UDゴシック" w:hAnsi="BIZ UDゴシック"/>
                <w:b/>
              </w:rPr>
              <w:t>個別支援計画の共有（基準）</w:t>
            </w:r>
            <w:r w:rsidRPr="00547142">
              <w:rPr>
                <w:rFonts w:ascii="BIZ UDゴシック" w:eastAsia="BIZ UDゴシック" w:hAnsi="BIZ UDゴシック" w:hint="eastAsia"/>
                <w:b/>
              </w:rPr>
              <w:t>（概要P85）</w:t>
            </w:r>
          </w:p>
          <w:p w14:paraId="6E5CA82C" w14:textId="77777777" w:rsidR="00667F41" w:rsidRPr="00547142" w:rsidRDefault="00667F41" w:rsidP="00667F41">
            <w:pPr>
              <w:ind w:left="420" w:hangingChars="200" w:hanging="420"/>
              <w:rPr>
                <w:rFonts w:ascii="BIZ UDゴシック" w:eastAsia="BIZ UDゴシック" w:hAnsi="BIZ UDゴシック"/>
              </w:rPr>
            </w:pPr>
            <w:r w:rsidRPr="00547142">
              <w:rPr>
                <w:rFonts w:ascii="BIZ UDゴシック" w:eastAsia="BIZ UDゴシック" w:hAnsi="BIZ UDゴシック" w:hint="eastAsia"/>
              </w:rPr>
              <w:t xml:space="preserve">　</w:t>
            </w:r>
            <w:r w:rsidRPr="00547142">
              <w:rPr>
                <w:rFonts w:ascii="BIZ UDゴシック" w:eastAsia="BIZ UDゴシック" w:hAnsi="BIZ UDゴシック"/>
              </w:rPr>
              <w:t>〇児童発達支援管理責任者は、児童発達支援計画を作成した際には、当該児童発達支援計画を通所給付決定保護者及び当該通所給付決定保護者に対して指定障害児相談支援を行う者に交付しなければならない。（第27条第７項・新設）</w:t>
            </w:r>
          </w:p>
          <w:p w14:paraId="73AC83B6" w14:textId="77777777" w:rsidR="00667F41" w:rsidRPr="00547142" w:rsidRDefault="00667F41" w:rsidP="00667F41">
            <w:pPr>
              <w:rPr>
                <w:rFonts w:ascii="BIZ UDゴシック" w:eastAsia="BIZ UDゴシック" w:hAnsi="BIZ UDゴシック"/>
              </w:rPr>
            </w:pPr>
          </w:p>
          <w:p w14:paraId="3C45D454" w14:textId="77777777" w:rsidR="00667F41" w:rsidRPr="00547142" w:rsidRDefault="00667F41" w:rsidP="00667F41">
            <w:pPr>
              <w:ind w:firstLineChars="100" w:firstLine="210"/>
              <w:rPr>
                <w:rFonts w:ascii="BIZ UDゴシック" w:eastAsia="BIZ UDゴシック" w:hAnsi="BIZ UDゴシック"/>
                <w:b/>
              </w:rPr>
            </w:pPr>
            <w:r w:rsidRPr="00547142">
              <w:rPr>
                <w:rFonts w:ascii="BIZ UDゴシック" w:eastAsia="BIZ UDゴシック" w:hAnsi="BIZ UDゴシック" w:hint="eastAsia"/>
                <w:b/>
              </w:rPr>
              <w:t>その他、減算の新設（見直し）がございましたので、必ずご確認ください。</w:t>
            </w:r>
          </w:p>
          <w:p w14:paraId="5DEF740E" w14:textId="77777777" w:rsidR="00667F41" w:rsidRPr="00547142" w:rsidRDefault="00667F41" w:rsidP="00667F41">
            <w:pPr>
              <w:ind w:left="210" w:hangingChars="100" w:hanging="210"/>
              <w:rPr>
                <w:rFonts w:ascii="BIZ UDゴシック" w:eastAsia="BIZ UDゴシック" w:hAnsi="BIZ UDゴシック"/>
              </w:rPr>
            </w:pPr>
            <w:r w:rsidRPr="00547142">
              <w:rPr>
                <w:rFonts w:ascii="BIZ UDゴシック" w:eastAsia="BIZ UDゴシック" w:hAnsi="BIZ UDゴシック" w:hint="eastAsia"/>
              </w:rPr>
              <w:t xml:space="preserve">　　</w:t>
            </w:r>
            <w:r w:rsidRPr="00547142">
              <w:rPr>
                <w:rFonts w:ascii="BIZ UDゴシック" w:eastAsia="BIZ UDゴシック" w:hAnsi="BIZ UDゴシック"/>
              </w:rPr>
              <w:t>支援プログラム未公表減算</w:t>
            </w:r>
            <w:r w:rsidRPr="00547142">
              <w:rPr>
                <w:rFonts w:ascii="BIZ UDゴシック" w:eastAsia="BIZ UDゴシック" w:hAnsi="BIZ UDゴシック" w:hint="eastAsia"/>
              </w:rPr>
              <w:t>（概要P7）、自己評価未公表減算（概要P11、P44）、</w:t>
            </w:r>
            <w:r w:rsidRPr="00547142">
              <w:rPr>
                <w:rFonts w:ascii="BIZ UDゴシック" w:eastAsia="BIZ UDゴシック" w:hAnsi="BIZ UDゴシック"/>
              </w:rPr>
              <w:t>虐待防止措置未実施減算</w:t>
            </w:r>
            <w:r w:rsidRPr="00547142">
              <w:rPr>
                <w:rFonts w:ascii="BIZ UDゴシック" w:eastAsia="BIZ UDゴシック" w:hAnsi="BIZ UDゴシック" w:hint="eastAsia"/>
              </w:rPr>
              <w:t>（概要P83）、</w:t>
            </w:r>
            <w:r w:rsidRPr="00547142">
              <w:rPr>
                <w:rFonts w:ascii="BIZ UDゴシック" w:eastAsia="BIZ UDゴシック" w:hAnsi="BIZ UDゴシック"/>
              </w:rPr>
              <w:t>身体拘束廃止未実施減算</w:t>
            </w:r>
            <w:r w:rsidRPr="00547142">
              <w:rPr>
                <w:rFonts w:ascii="BIZ UDゴシック" w:eastAsia="BIZ UDゴシック" w:hAnsi="BIZ UDゴシック" w:hint="eastAsia"/>
              </w:rPr>
              <w:t>（概要P84）、</w:t>
            </w:r>
            <w:r w:rsidRPr="00547142">
              <w:rPr>
                <w:rFonts w:ascii="BIZ UDゴシック" w:eastAsia="BIZ UDゴシック" w:hAnsi="BIZ UDゴシック"/>
              </w:rPr>
              <w:t>業務継続計画未策定減算</w:t>
            </w:r>
            <w:r w:rsidRPr="00547142">
              <w:rPr>
                <w:rFonts w:ascii="BIZ UDゴシック" w:eastAsia="BIZ UDゴシック" w:hAnsi="BIZ UDゴシック" w:hint="eastAsia"/>
              </w:rPr>
              <w:t>（概要P88）、</w:t>
            </w:r>
            <w:r w:rsidRPr="00547142">
              <w:rPr>
                <w:rFonts w:ascii="BIZ UDゴシック" w:eastAsia="BIZ UDゴシック" w:hAnsi="BIZ UDゴシック"/>
              </w:rPr>
              <w:t>情報公表未報告減算</w:t>
            </w:r>
            <w:r w:rsidRPr="00547142">
              <w:rPr>
                <w:rFonts w:ascii="BIZ UDゴシック" w:eastAsia="BIZ UDゴシック" w:hAnsi="BIZ UDゴシック" w:hint="eastAsia"/>
              </w:rPr>
              <w:t>（概要P89）</w:t>
            </w:r>
          </w:p>
          <w:p w14:paraId="4644193F" w14:textId="77777777" w:rsidR="00667F41" w:rsidRPr="00547142" w:rsidRDefault="00667F41" w:rsidP="00667F41">
            <w:pPr>
              <w:rPr>
                <w:rFonts w:ascii="BIZ UDゴシック" w:eastAsia="BIZ UDゴシック" w:hAnsi="BIZ UDゴシック"/>
              </w:rPr>
            </w:pPr>
          </w:p>
          <w:p w14:paraId="3D896FC3" w14:textId="77777777" w:rsidR="006035A6" w:rsidRPr="00547142" w:rsidRDefault="006035A6" w:rsidP="00F4524E">
            <w:pPr>
              <w:rPr>
                <w:rFonts w:ascii="BIZ UDゴシック" w:eastAsia="BIZ UDゴシック" w:hAnsi="BIZ UDゴシック"/>
              </w:rPr>
            </w:pPr>
          </w:p>
          <w:p w14:paraId="5C915891" w14:textId="77777777" w:rsidR="006035A6" w:rsidRPr="00547142" w:rsidRDefault="006035A6" w:rsidP="00F4524E">
            <w:pPr>
              <w:rPr>
                <w:rFonts w:ascii="BIZ UDゴシック" w:eastAsia="BIZ UDゴシック" w:hAnsi="BIZ UDゴシック"/>
              </w:rPr>
            </w:pPr>
          </w:p>
          <w:p w14:paraId="4EFF8C84" w14:textId="77777777" w:rsidR="006035A6" w:rsidRPr="00547142" w:rsidRDefault="006035A6" w:rsidP="00F4524E">
            <w:pPr>
              <w:rPr>
                <w:rFonts w:ascii="BIZ UDゴシック" w:eastAsia="BIZ UDゴシック" w:hAnsi="BIZ UDゴシック"/>
              </w:rPr>
            </w:pPr>
          </w:p>
          <w:p w14:paraId="3CBE75A0" w14:textId="77777777" w:rsidR="006035A6" w:rsidRPr="00547142" w:rsidRDefault="006035A6" w:rsidP="00F4524E">
            <w:pPr>
              <w:rPr>
                <w:rFonts w:ascii="BIZ UDゴシック" w:eastAsia="BIZ UDゴシック" w:hAnsi="BIZ UDゴシック"/>
              </w:rPr>
            </w:pPr>
          </w:p>
          <w:p w14:paraId="71B35483" w14:textId="77777777" w:rsidR="006035A6" w:rsidRPr="00547142" w:rsidRDefault="006035A6" w:rsidP="00F4524E">
            <w:pPr>
              <w:rPr>
                <w:rFonts w:ascii="BIZ UDゴシック" w:eastAsia="BIZ UDゴシック" w:hAnsi="BIZ UDゴシック"/>
              </w:rPr>
            </w:pPr>
          </w:p>
          <w:p w14:paraId="07BE1A2F" w14:textId="77777777" w:rsidR="006035A6" w:rsidRPr="00547142" w:rsidRDefault="006035A6" w:rsidP="00F4524E">
            <w:pPr>
              <w:rPr>
                <w:rFonts w:ascii="BIZ UDゴシック" w:eastAsia="BIZ UDゴシック" w:hAnsi="BIZ UDゴシック"/>
              </w:rPr>
            </w:pPr>
          </w:p>
          <w:p w14:paraId="22FF2277" w14:textId="77777777" w:rsidR="006035A6" w:rsidRPr="00547142" w:rsidRDefault="006035A6" w:rsidP="00F4524E">
            <w:pPr>
              <w:rPr>
                <w:rFonts w:ascii="BIZ UDゴシック" w:eastAsia="BIZ UDゴシック" w:hAnsi="BIZ UDゴシック"/>
              </w:rPr>
            </w:pPr>
          </w:p>
          <w:p w14:paraId="30D9FB36" w14:textId="77777777" w:rsidR="006035A6" w:rsidRPr="00547142" w:rsidRDefault="006035A6" w:rsidP="00F4524E">
            <w:pPr>
              <w:rPr>
                <w:rFonts w:ascii="BIZ UDゴシック" w:eastAsia="BIZ UDゴシック" w:hAnsi="BIZ UDゴシック"/>
              </w:rPr>
            </w:pPr>
          </w:p>
          <w:p w14:paraId="35870123" w14:textId="77777777" w:rsidR="006035A6" w:rsidRPr="00547142" w:rsidRDefault="006035A6" w:rsidP="00F4524E">
            <w:pPr>
              <w:rPr>
                <w:rFonts w:ascii="BIZ UDゴシック" w:eastAsia="BIZ UDゴシック" w:hAnsi="BIZ UDゴシック"/>
              </w:rPr>
            </w:pPr>
          </w:p>
          <w:p w14:paraId="1743703D" w14:textId="77777777" w:rsidR="006035A6" w:rsidRPr="00547142" w:rsidRDefault="006035A6" w:rsidP="00F4524E">
            <w:pPr>
              <w:rPr>
                <w:rFonts w:ascii="BIZ UDゴシック" w:eastAsia="BIZ UDゴシック" w:hAnsi="BIZ UDゴシック"/>
              </w:rPr>
            </w:pPr>
          </w:p>
          <w:p w14:paraId="11358371" w14:textId="77777777" w:rsidR="006035A6" w:rsidRPr="00547142" w:rsidRDefault="006035A6" w:rsidP="00F4524E">
            <w:pPr>
              <w:rPr>
                <w:rFonts w:ascii="BIZ UDゴシック" w:eastAsia="BIZ UDゴシック" w:hAnsi="BIZ UDゴシック"/>
              </w:rPr>
            </w:pPr>
          </w:p>
          <w:p w14:paraId="4D005121" w14:textId="77777777" w:rsidR="006035A6" w:rsidRPr="00547142" w:rsidRDefault="006035A6" w:rsidP="00F4524E">
            <w:pPr>
              <w:rPr>
                <w:rFonts w:ascii="BIZ UDゴシック" w:eastAsia="BIZ UDゴシック" w:hAnsi="BIZ UDゴシック"/>
              </w:rPr>
            </w:pPr>
          </w:p>
          <w:p w14:paraId="203538FB" w14:textId="77777777" w:rsidR="006035A6" w:rsidRPr="00547142" w:rsidRDefault="006035A6" w:rsidP="00F4524E">
            <w:pPr>
              <w:rPr>
                <w:rFonts w:ascii="BIZ UDゴシック" w:eastAsia="BIZ UDゴシック" w:hAnsi="BIZ UDゴシック"/>
              </w:rPr>
            </w:pPr>
          </w:p>
          <w:p w14:paraId="34D7AE6E" w14:textId="77777777" w:rsidR="00AD3B4E" w:rsidRPr="00547142" w:rsidRDefault="00AD3B4E">
            <w:pPr>
              <w:pStyle w:val="1"/>
              <w:numPr>
                <w:ilvl w:val="0"/>
                <w:numId w:val="0"/>
              </w:numPr>
              <w:ind w:left="-151"/>
              <w:rPr>
                <w:rFonts w:ascii="BIZ UDゴシック" w:eastAsia="BIZ UDゴシック" w:hAnsi="BIZ UDゴシック"/>
              </w:rPr>
            </w:pPr>
          </w:p>
          <w:p w14:paraId="514B831C" w14:textId="77777777" w:rsidR="00AD3B4E" w:rsidRPr="00547142" w:rsidRDefault="00AD3B4E">
            <w:pPr>
              <w:pStyle w:val="1"/>
              <w:numPr>
                <w:ilvl w:val="0"/>
                <w:numId w:val="0"/>
              </w:numPr>
              <w:ind w:left="-151"/>
              <w:rPr>
                <w:rFonts w:ascii="BIZ UDゴシック" w:eastAsia="BIZ UDゴシック" w:hAnsi="BIZ UDゴシック"/>
                <w:bdr w:val="single" w:sz="4" w:space="0" w:color="000001"/>
              </w:rPr>
            </w:pPr>
          </w:p>
        </w:tc>
      </w:tr>
    </w:tbl>
    <w:p w14:paraId="4766AE84" w14:textId="77777777" w:rsidR="00F4524E" w:rsidRPr="00547142" w:rsidRDefault="00F4524E" w:rsidP="00566982">
      <w:pPr>
        <w:pStyle w:val="1"/>
        <w:numPr>
          <w:ilvl w:val="0"/>
          <w:numId w:val="0"/>
        </w:numPr>
        <w:rPr>
          <w:rFonts w:ascii="BIZ UDゴシック" w:eastAsia="BIZ UDゴシック" w:hAnsi="BIZ UDゴシック"/>
        </w:rPr>
      </w:pPr>
      <w:r w:rsidRPr="00547142">
        <w:rPr>
          <w:rFonts w:ascii="BIZ UDゴシック" w:eastAsia="BIZ UDゴシック" w:hAnsi="BIZ UDゴシック" w:hint="eastAsia"/>
        </w:rPr>
        <w:lastRenderedPageBreak/>
        <w:t>居宅訪問型児童発達支援及び保育所等訪問支援</w:t>
      </w:r>
      <w:r w:rsidRPr="00547142">
        <w:rPr>
          <w:rFonts w:ascii="BIZ UDゴシック" w:eastAsia="BIZ UDゴシック" w:hAnsi="BIZ UDゴシック"/>
        </w:rPr>
        <w:t xml:space="preserve">　の運営規程の例</w:t>
      </w:r>
    </w:p>
    <w:p w14:paraId="4941C715" w14:textId="77777777" w:rsidR="00F4524E" w:rsidRPr="00547142" w:rsidRDefault="00F4524E" w:rsidP="00566982">
      <w:pPr>
        <w:rPr>
          <w:rFonts w:ascii="BIZ UDゴシック" w:eastAsia="BIZ UDゴシック" w:hAnsi="BIZ UDゴシック"/>
        </w:rPr>
      </w:pPr>
    </w:p>
    <w:p w14:paraId="7B7F5541" w14:textId="77777777" w:rsidR="00F4524E" w:rsidRPr="00547142" w:rsidRDefault="00F4524E" w:rsidP="00566982">
      <w:pPr>
        <w:jc w:val="center"/>
        <w:rPr>
          <w:rFonts w:ascii="BIZ UDゴシック" w:eastAsia="BIZ UDゴシック" w:hAnsi="BIZ UDゴシック"/>
        </w:rPr>
      </w:pPr>
      <w:r w:rsidRPr="00547142">
        <w:rPr>
          <w:rFonts w:ascii="BIZ UDゴシック" w:eastAsia="BIZ UDゴシック" w:hAnsi="BIZ UDゴシック"/>
          <w:sz w:val="24"/>
          <w:szCs w:val="24"/>
        </w:rPr>
        <w:t>運営規程</w:t>
      </w:r>
    </w:p>
    <w:p w14:paraId="5EF69CA4"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w:t>
      </w:r>
    </w:p>
    <w:p w14:paraId="35E42D80"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（事業の目的）</w:t>
      </w:r>
    </w:p>
    <w:p w14:paraId="0DB24CE3" w14:textId="77777777" w:rsidR="00F4524E" w:rsidRPr="00547142" w:rsidRDefault="00F4524E" w:rsidP="00566982">
      <w:pPr>
        <w:numPr>
          <w:ilvl w:val="0"/>
          <w:numId w:val="5"/>
        </w:numPr>
        <w:ind w:right="215"/>
        <w:jc w:val="left"/>
        <w:rPr>
          <w:rFonts w:ascii="BIZ UDゴシック" w:eastAsia="BIZ UDゴシック" w:hAnsi="BIZ UDゴシック"/>
        </w:rPr>
      </w:pPr>
      <w:r w:rsidRPr="00547142">
        <w:rPr>
          <w:rFonts w:ascii="BIZ UDゴシック" w:eastAsia="BIZ UDゴシック" w:hAnsi="BIZ UDゴシック"/>
        </w:rPr>
        <w:t>＊＊法人</w:t>
      </w:r>
      <w:r w:rsidR="00067E68" w:rsidRPr="00547142">
        <w:rPr>
          <w:rFonts w:ascii="BIZ UDゴシック" w:eastAsia="BIZ UDゴシック" w:hAnsi="BIZ UDゴシック"/>
        </w:rPr>
        <w:t>（以下「</w:t>
      </w:r>
      <w:r w:rsidR="00067E68" w:rsidRPr="00547142">
        <w:rPr>
          <w:rFonts w:ascii="BIZ UDゴシック" w:eastAsia="BIZ UDゴシック" w:hAnsi="BIZ UDゴシック" w:hint="eastAsia"/>
        </w:rPr>
        <w:t>事業者</w:t>
      </w:r>
      <w:r w:rsidR="00067E68" w:rsidRPr="00547142">
        <w:rPr>
          <w:rFonts w:ascii="BIZ UDゴシック" w:eastAsia="BIZ UDゴシック" w:hAnsi="BIZ UDゴシック"/>
        </w:rPr>
        <w:t>」という。）</w:t>
      </w:r>
      <w:r w:rsidRPr="00547142">
        <w:rPr>
          <w:rFonts w:ascii="BIZ UDゴシック" w:eastAsia="BIZ UDゴシック" w:hAnsi="BIZ UDゴシック"/>
        </w:rPr>
        <w:t>が開設する</w:t>
      </w:r>
      <w:r w:rsidRPr="00547142">
        <w:rPr>
          <w:rFonts w:ascii="BIZ UDゴシック" w:eastAsia="BIZ UDゴシック" w:hAnsi="BIZ UDゴシック"/>
          <w:lang w:eastAsia="zh-CN"/>
        </w:rPr>
        <w:t>○○○</w:t>
      </w:r>
      <w:r w:rsidRPr="00547142">
        <w:rPr>
          <w:rFonts w:ascii="BIZ UDゴシック" w:eastAsia="BIZ UDゴシック" w:hAnsi="BIZ UDゴシック"/>
        </w:rPr>
        <w:t>○○○○（以下「事業所」という。）が行う指定</w:t>
      </w:r>
      <w:r w:rsidRPr="00547142">
        <w:rPr>
          <w:rFonts w:ascii="BIZ UDゴシック" w:eastAsia="BIZ UDゴシック" w:hAnsi="BIZ UDゴシック" w:hint="eastAsia"/>
        </w:rPr>
        <w:t>居宅訪問型</w:t>
      </w:r>
      <w:r w:rsidRPr="00547142">
        <w:rPr>
          <w:rFonts w:ascii="BIZ UDゴシック" w:eastAsia="BIZ UDゴシック" w:hAnsi="BIZ UDゴシック"/>
        </w:rPr>
        <w:t>児童発達支援</w:t>
      </w:r>
      <w:r w:rsidRPr="00547142">
        <w:rPr>
          <w:rFonts w:ascii="BIZ UDゴシック" w:eastAsia="BIZ UDゴシック" w:hAnsi="BIZ UDゴシック" w:hint="eastAsia"/>
        </w:rPr>
        <w:t>及び指定保育所等訪問支援</w:t>
      </w:r>
      <w:r w:rsidRPr="00547142">
        <w:rPr>
          <w:rFonts w:ascii="BIZ UDゴシック" w:eastAsia="BIZ UDゴシック" w:hAnsi="BIZ UDゴシック"/>
        </w:rPr>
        <w:t>の事業の適正な運営を確保するために人員及び管理運営に関する事項を定め、事業所の</w:t>
      </w:r>
      <w:r w:rsidRPr="00547142">
        <w:rPr>
          <w:rFonts w:ascii="BIZ UDゴシック" w:eastAsia="BIZ UDゴシック" w:hAnsi="BIZ UDゴシック" w:hint="eastAsia"/>
        </w:rPr>
        <w:t>訪問支援員</w:t>
      </w:r>
      <w:r w:rsidRPr="00547142">
        <w:rPr>
          <w:rFonts w:ascii="BIZ UDゴシック" w:eastAsia="BIZ UDゴシック" w:hAnsi="BIZ UDゴシック"/>
        </w:rPr>
        <w:t>等（以下「従業者」という。）が、障害児に対し、適正な指定</w:t>
      </w:r>
      <w:r w:rsidRPr="00547142">
        <w:rPr>
          <w:rFonts w:ascii="BIZ UDゴシック" w:eastAsia="BIZ UDゴシック" w:hAnsi="BIZ UDゴシック" w:hint="eastAsia"/>
        </w:rPr>
        <w:t>居宅訪問型</w:t>
      </w:r>
      <w:r w:rsidRPr="00547142">
        <w:rPr>
          <w:rFonts w:ascii="BIZ UDゴシック" w:eastAsia="BIZ UDゴシック" w:hAnsi="BIZ UDゴシック"/>
        </w:rPr>
        <w:t>児童発達支援</w:t>
      </w:r>
      <w:r w:rsidRPr="00547142">
        <w:rPr>
          <w:rFonts w:ascii="BIZ UDゴシック" w:eastAsia="BIZ UDゴシック" w:hAnsi="BIZ UDゴシック" w:hint="eastAsia"/>
        </w:rPr>
        <w:t>及び指定保育所等訪問支援</w:t>
      </w:r>
      <w:r w:rsidRPr="00547142">
        <w:rPr>
          <w:rFonts w:ascii="BIZ UDゴシック" w:eastAsia="BIZ UDゴシック" w:hAnsi="BIZ UDゴシック"/>
        </w:rPr>
        <w:t>を提供することを目的とする</w:t>
      </w:r>
      <w:r w:rsidRPr="00547142">
        <w:rPr>
          <w:rFonts w:ascii="BIZ UDゴシック" w:eastAsia="BIZ UDゴシック" w:hAnsi="BIZ UDゴシック" w:cs="ＭＳ ゴシック"/>
          <w:b/>
        </w:rPr>
        <w:t>等を記載する。</w:t>
      </w:r>
    </w:p>
    <w:p w14:paraId="0C3C5B96" w14:textId="77777777" w:rsidR="00F4524E" w:rsidRPr="00547142" w:rsidRDefault="00F4524E" w:rsidP="00566982">
      <w:pPr>
        <w:ind w:right="216"/>
        <w:jc w:val="left"/>
        <w:rPr>
          <w:rFonts w:ascii="BIZ UDゴシック" w:eastAsia="BIZ UDゴシック" w:hAnsi="BIZ UDゴシック"/>
        </w:rPr>
      </w:pPr>
    </w:p>
    <w:p w14:paraId="02924909"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（運営の方針）</w:t>
      </w:r>
    </w:p>
    <w:p w14:paraId="410892F2" w14:textId="77777777" w:rsidR="00E552A3" w:rsidRPr="00547142" w:rsidRDefault="00E552A3" w:rsidP="00566982">
      <w:pPr>
        <w:numPr>
          <w:ilvl w:val="0"/>
          <w:numId w:val="3"/>
        </w:numPr>
        <w:tabs>
          <w:tab w:val="left" w:pos="209"/>
        </w:tabs>
        <w:ind w:left="210" w:hanging="210"/>
        <w:jc w:val="left"/>
        <w:textAlignment w:val="baseline"/>
        <w:rPr>
          <w:rFonts w:ascii="BIZ UDゴシック" w:eastAsia="BIZ UDゴシック" w:hAnsi="BIZ UDゴシック"/>
          <w:szCs w:val="21"/>
        </w:rPr>
      </w:pPr>
    </w:p>
    <w:p w14:paraId="00FA1BFF" w14:textId="77777777" w:rsidR="00E552A3" w:rsidRPr="00547142" w:rsidRDefault="00E552A3" w:rsidP="00566982">
      <w:pPr>
        <w:tabs>
          <w:tab w:val="left" w:pos="209"/>
        </w:tabs>
        <w:ind w:left="210"/>
        <w:jc w:val="left"/>
        <w:textAlignment w:val="baseline"/>
        <w:rPr>
          <w:rFonts w:ascii="BIZ UDゴシック" w:eastAsia="BIZ UDゴシック" w:hAnsi="BIZ UDゴシック"/>
          <w:szCs w:val="21"/>
        </w:rPr>
      </w:pPr>
      <w:r w:rsidRPr="00547142">
        <w:rPr>
          <w:rFonts w:ascii="BIZ UDゴシック" w:eastAsia="BIZ UDゴシック" w:hAnsi="BIZ UDゴシック" w:hint="eastAsia"/>
        </w:rPr>
        <w:t>（１）居宅訪問型児童発達支援</w:t>
      </w:r>
    </w:p>
    <w:p w14:paraId="1610B418" w14:textId="77777777" w:rsidR="00F4524E" w:rsidRPr="00547142" w:rsidRDefault="00E552A3" w:rsidP="00566982">
      <w:pPr>
        <w:tabs>
          <w:tab w:val="left" w:pos="209"/>
        </w:tabs>
        <w:ind w:left="210"/>
        <w:jc w:val="left"/>
        <w:textAlignment w:val="baseline"/>
        <w:rPr>
          <w:rFonts w:ascii="BIZ UDゴシック" w:eastAsia="BIZ UDゴシック" w:hAnsi="BIZ UDゴシック"/>
        </w:rPr>
      </w:pPr>
      <w:r w:rsidRPr="00547142">
        <w:rPr>
          <w:rFonts w:ascii="BIZ UDゴシック" w:eastAsia="BIZ UDゴシック" w:hAnsi="BIZ UDゴシック" w:hint="eastAsia"/>
        </w:rPr>
        <w:t xml:space="preserve">　重度の障害の状態その他これに準ずる状態にあり、児童発達支援、医療型児童発達支援または放課後等デイサービスを受けるために外出することが著しく困難であると認められた障害児の居宅を訪問し、日常生活における基本的な動作の指導、知識技能の付与、集団生活への適応訓練その他必要な支援を行うものとする。</w:t>
      </w:r>
    </w:p>
    <w:p w14:paraId="19D9C7E0" w14:textId="77777777" w:rsidR="00E552A3" w:rsidRPr="00547142" w:rsidRDefault="00E552A3" w:rsidP="00566982">
      <w:pPr>
        <w:tabs>
          <w:tab w:val="left" w:pos="209"/>
        </w:tabs>
        <w:ind w:left="210"/>
        <w:jc w:val="left"/>
        <w:textAlignment w:val="baseline"/>
        <w:rPr>
          <w:rFonts w:ascii="BIZ UDゴシック" w:eastAsia="BIZ UDゴシック" w:hAnsi="BIZ UDゴシック"/>
        </w:rPr>
      </w:pPr>
      <w:r w:rsidRPr="00547142">
        <w:rPr>
          <w:rFonts w:ascii="BIZ UDゴシック" w:eastAsia="BIZ UDゴシック" w:hAnsi="BIZ UDゴシック" w:hint="eastAsia"/>
        </w:rPr>
        <w:t>（２）保育所等訪問支援</w:t>
      </w:r>
    </w:p>
    <w:p w14:paraId="52D5A278" w14:textId="77777777" w:rsidR="00E552A3" w:rsidRPr="00547142" w:rsidRDefault="00E552A3" w:rsidP="00566982">
      <w:pPr>
        <w:tabs>
          <w:tab w:val="left" w:pos="209"/>
        </w:tabs>
        <w:ind w:left="210"/>
        <w:jc w:val="left"/>
        <w:textAlignment w:val="baseline"/>
        <w:rPr>
          <w:rFonts w:ascii="BIZ UDゴシック" w:eastAsia="BIZ UDゴシック" w:hAnsi="BIZ UDゴシック"/>
          <w:szCs w:val="21"/>
        </w:rPr>
      </w:pPr>
      <w:r w:rsidRPr="00547142">
        <w:rPr>
          <w:rFonts w:ascii="BIZ UDゴシック" w:eastAsia="BIZ UDゴシック" w:hAnsi="BIZ UDゴシック" w:hint="eastAsia"/>
        </w:rPr>
        <w:t xml:space="preserve">　障害児が他の児童との集団生活に適応することができるよう、障害児の心身の状況並びにその置かれている環境に応じて、適切かつ効果的な支援を障害児及び保育所等のスタッフに対して行うものとする。</w:t>
      </w:r>
    </w:p>
    <w:p w14:paraId="68C6BFBA" w14:textId="77777777" w:rsidR="00F4524E" w:rsidRPr="00547142" w:rsidRDefault="00F4524E" w:rsidP="00566982">
      <w:pPr>
        <w:ind w:left="220" w:hanging="220"/>
        <w:jc w:val="left"/>
        <w:textAlignment w:val="baseline"/>
        <w:rPr>
          <w:rFonts w:ascii="BIZ UDゴシック" w:eastAsia="BIZ UDゴシック" w:hAnsi="BIZ UDゴシック" w:cs="ＭＳ ゴシック"/>
          <w:color w:val="000000"/>
          <w:szCs w:val="21"/>
        </w:rPr>
      </w:pPr>
      <w:r w:rsidRPr="00547142">
        <w:rPr>
          <w:rFonts w:ascii="BIZ UDゴシック" w:eastAsia="BIZ UDゴシック" w:hAnsi="BIZ UDゴシック" w:cs="ＭＳ ゴシック"/>
          <w:color w:val="000000"/>
          <w:szCs w:val="21"/>
        </w:rPr>
        <w:t xml:space="preserve">２　</w:t>
      </w:r>
      <w:r w:rsidRPr="00547142">
        <w:rPr>
          <w:rFonts w:ascii="BIZ UDゴシック" w:eastAsia="BIZ UDゴシック" w:hAnsi="BIZ UDゴシック"/>
        </w:rPr>
        <w:t>指定</w:t>
      </w:r>
      <w:r w:rsidRPr="00547142">
        <w:rPr>
          <w:rFonts w:ascii="BIZ UDゴシック" w:eastAsia="BIZ UDゴシック" w:hAnsi="BIZ UDゴシック" w:hint="eastAsia"/>
        </w:rPr>
        <w:t>居宅訪問型</w:t>
      </w:r>
      <w:r w:rsidRPr="00547142">
        <w:rPr>
          <w:rFonts w:ascii="BIZ UDゴシック" w:eastAsia="BIZ UDゴシック" w:hAnsi="BIZ UDゴシック"/>
        </w:rPr>
        <w:t>児童発達支援</w:t>
      </w:r>
      <w:r w:rsidRPr="00547142">
        <w:rPr>
          <w:rFonts w:ascii="BIZ UDゴシック" w:eastAsia="BIZ UDゴシック" w:hAnsi="BIZ UDゴシック" w:hint="eastAsia"/>
        </w:rPr>
        <w:t>及び指定保育所等訪問支援</w:t>
      </w:r>
      <w:r w:rsidRPr="00547142">
        <w:rPr>
          <w:rFonts w:ascii="BIZ UDゴシック" w:eastAsia="BIZ UDゴシック" w:hAnsi="BIZ UDゴシック" w:cs="ＭＳ ゴシック"/>
          <w:color w:val="000000"/>
          <w:szCs w:val="21"/>
        </w:rPr>
        <w:t>の</w:t>
      </w:r>
      <w:r w:rsidR="00EA56D0" w:rsidRPr="00547142">
        <w:rPr>
          <w:rFonts w:ascii="BIZ UDゴシック" w:eastAsia="BIZ UDゴシック" w:hAnsi="BIZ UDゴシック" w:cs="ＭＳ ゴシック" w:hint="eastAsia"/>
          <w:color w:val="000000"/>
          <w:szCs w:val="21"/>
        </w:rPr>
        <w:t>実施</w:t>
      </w:r>
      <w:r w:rsidRPr="00547142">
        <w:rPr>
          <w:rFonts w:ascii="BIZ UDゴシック" w:eastAsia="BIZ UDゴシック" w:hAnsi="BIZ UDゴシック" w:cs="ＭＳ ゴシック"/>
          <w:color w:val="000000"/>
          <w:szCs w:val="21"/>
        </w:rPr>
        <w:t>に当たっては、</w:t>
      </w:r>
      <w:r w:rsidR="00EA56D0" w:rsidRPr="00547142">
        <w:rPr>
          <w:rFonts w:ascii="BIZ UDゴシック" w:eastAsia="BIZ UDゴシック" w:hAnsi="BIZ UDゴシック" w:cs="ＭＳ ゴシック" w:hint="eastAsia"/>
          <w:color w:val="000000"/>
          <w:szCs w:val="21"/>
        </w:rPr>
        <w:t>地域との結びつきを重視し、利用者の所在する区市町村、他の指定障害児通所支援事業者、指定障害児相談支援事業者、指定特定相談支援事業者、指定障害児入所施設その他福祉サービス又は保健医療サービスを提供する者との密接な連携に努めるものとする。</w:t>
      </w:r>
    </w:p>
    <w:p w14:paraId="2BB63AE8" w14:textId="77777777" w:rsidR="002914A5" w:rsidRPr="00547142" w:rsidRDefault="002914A5" w:rsidP="002914A5">
      <w:pPr>
        <w:ind w:left="210" w:hangingChars="100" w:hanging="210"/>
        <w:jc w:val="left"/>
        <w:textAlignment w:val="baseline"/>
        <w:rPr>
          <w:rFonts w:ascii="BIZ UDゴシック" w:eastAsia="BIZ UDゴシック" w:hAnsi="BIZ UDゴシック"/>
          <w:szCs w:val="21"/>
        </w:rPr>
      </w:pPr>
      <w:r w:rsidRPr="00547142">
        <w:rPr>
          <w:rFonts w:ascii="BIZ UDゴシック" w:eastAsia="BIZ UDゴシック" w:hAnsi="BIZ UDゴシック" w:hint="eastAsia"/>
          <w:color w:val="FF0000"/>
        </w:rPr>
        <w:t xml:space="preserve">３　</w:t>
      </w:r>
      <w:r w:rsidRPr="00547142">
        <w:rPr>
          <w:rFonts w:ascii="BIZ UDゴシック" w:eastAsia="BIZ UDゴシック" w:hAnsi="BIZ UDゴシック"/>
          <w:color w:val="FF0000"/>
        </w:rPr>
        <w:t>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w:t>
      </w:r>
      <w:r w:rsidRPr="00547142">
        <w:rPr>
          <w:rFonts w:ascii="BIZ UDゴシック" w:eastAsia="BIZ UDゴシック" w:hAnsi="BIZ UDゴシック" w:hint="eastAsia"/>
          <w:color w:val="FF0000"/>
        </w:rPr>
        <w:t>ものとする。</w:t>
      </w:r>
    </w:p>
    <w:p w14:paraId="08FEA52F" w14:textId="77777777" w:rsidR="00F4524E" w:rsidRPr="00547142" w:rsidRDefault="002914A5" w:rsidP="00566982">
      <w:pPr>
        <w:ind w:left="220" w:hanging="220"/>
        <w:jc w:val="left"/>
        <w:textAlignment w:val="baseline"/>
        <w:rPr>
          <w:rFonts w:ascii="BIZ UDゴシック" w:eastAsia="BIZ UDゴシック" w:hAnsi="BIZ UDゴシック" w:cs="ＭＳ ゴシック"/>
          <w:b/>
          <w:color w:val="000000"/>
          <w:szCs w:val="21"/>
        </w:rPr>
      </w:pPr>
      <w:r w:rsidRPr="00547142">
        <w:rPr>
          <w:rFonts w:ascii="BIZ UDゴシック" w:eastAsia="BIZ UDゴシック" w:hAnsi="BIZ UDゴシック" w:cs="ＭＳ ゴシック" w:hint="eastAsia"/>
          <w:color w:val="000000"/>
          <w:szCs w:val="21"/>
        </w:rPr>
        <w:t>４</w:t>
      </w:r>
      <w:r w:rsidR="00F4524E" w:rsidRPr="00547142">
        <w:rPr>
          <w:rFonts w:ascii="BIZ UDゴシック" w:eastAsia="BIZ UDゴシック" w:hAnsi="BIZ UDゴシック" w:cs="ＭＳ ゴシック"/>
          <w:color w:val="000000"/>
          <w:szCs w:val="21"/>
        </w:rPr>
        <w:t xml:space="preserve">　</w:t>
      </w:r>
      <w:r w:rsidR="00EA56D0" w:rsidRPr="00547142">
        <w:rPr>
          <w:rFonts w:ascii="BIZ UDゴシック" w:eastAsia="BIZ UDゴシック" w:hAnsi="BIZ UDゴシック" w:cs="ＭＳ ゴシック" w:hint="eastAsia"/>
          <w:color w:val="000000"/>
          <w:szCs w:val="21"/>
        </w:rPr>
        <w:t>前項のほか、児童福祉法（昭和２２年法律第１６４号）及び東京都指定障害児通所支援の事業等の人員、設備及び運営の基準に関する条例（平成２４年条例第一三九号）に定める内容のほかその他関係法令等を遵守し、事業を実施するものとする</w:t>
      </w:r>
      <w:r w:rsidR="00F4524E" w:rsidRPr="00547142">
        <w:rPr>
          <w:rFonts w:ascii="BIZ UDゴシック" w:eastAsia="BIZ UDゴシック" w:hAnsi="BIZ UDゴシック" w:cs="ＭＳ ゴシック"/>
          <w:b/>
          <w:color w:val="000000"/>
          <w:szCs w:val="21"/>
        </w:rPr>
        <w:t>等の運営方針を記載する。</w:t>
      </w:r>
    </w:p>
    <w:p w14:paraId="2C13B9D1" w14:textId="77777777" w:rsidR="001E52AF" w:rsidRPr="00547142" w:rsidRDefault="001E52AF" w:rsidP="00566982">
      <w:pPr>
        <w:ind w:left="220" w:hanging="220"/>
        <w:jc w:val="left"/>
        <w:textAlignment w:val="baseline"/>
        <w:rPr>
          <w:rFonts w:ascii="BIZ UDゴシック" w:eastAsia="BIZ UDゴシック" w:hAnsi="BIZ UDゴシック"/>
          <w:szCs w:val="21"/>
        </w:rPr>
      </w:pPr>
    </w:p>
    <w:p w14:paraId="0BCC542E"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（事業所の名称等）</w:t>
      </w:r>
    </w:p>
    <w:p w14:paraId="38C6269A"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第３条　事業を行う事業所の名称及び所在地は、次のとおりとする。</w:t>
      </w:r>
    </w:p>
    <w:p w14:paraId="24C3BD23" w14:textId="77777777" w:rsidR="00F4524E" w:rsidRPr="00547142" w:rsidRDefault="00F4524E" w:rsidP="00566982">
      <w:pPr>
        <w:ind w:right="215"/>
        <w:jc w:val="left"/>
        <w:rPr>
          <w:rFonts w:ascii="BIZ UDゴシック" w:eastAsia="BIZ UDゴシック" w:hAnsi="BIZ UDゴシック"/>
          <w:lang w:eastAsia="zh-CN"/>
        </w:rPr>
      </w:pPr>
      <w:r w:rsidRPr="00547142">
        <w:rPr>
          <w:rFonts w:ascii="BIZ UDゴシック" w:eastAsia="BIZ UDゴシック" w:hAnsi="BIZ UDゴシック"/>
          <w:lang w:eastAsia="zh-CN"/>
        </w:rPr>
        <w:t xml:space="preserve">　一　名　称　○○○○○○○</w:t>
      </w:r>
    </w:p>
    <w:p w14:paraId="043B9D5E"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lang w:eastAsia="zh-CN"/>
        </w:rPr>
        <w:t xml:space="preserve">　</w:t>
      </w:r>
      <w:r w:rsidRPr="00547142">
        <w:rPr>
          <w:rFonts w:ascii="BIZ UDゴシック" w:eastAsia="BIZ UDゴシック" w:hAnsi="BIZ UDゴシック"/>
        </w:rPr>
        <w:t xml:space="preserve">二　所在地　東京都・・・・・・・・・・・　　</w:t>
      </w:r>
    </w:p>
    <w:p w14:paraId="7E10D4B8" w14:textId="77777777" w:rsidR="00F4524E" w:rsidRPr="00547142" w:rsidRDefault="00F4524E" w:rsidP="00566982">
      <w:pPr>
        <w:ind w:right="216"/>
        <w:jc w:val="left"/>
        <w:rPr>
          <w:rFonts w:ascii="BIZ UDゴシック" w:eastAsia="BIZ UDゴシック" w:hAnsi="BIZ UDゴシック"/>
        </w:rPr>
      </w:pPr>
    </w:p>
    <w:p w14:paraId="66BD922C"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（職員の職種、員数及び職務内容）</w:t>
      </w:r>
    </w:p>
    <w:p w14:paraId="119DA197"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第４条　事業所に勤務する職種、員数及び職務内容は次のとおりとする。</w:t>
      </w:r>
    </w:p>
    <w:p w14:paraId="674CDE24" w14:textId="77777777" w:rsidR="00EA56D0"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一　管理者　　　１名</w:t>
      </w:r>
      <w:r w:rsidRPr="00547142">
        <w:rPr>
          <w:rFonts w:ascii="BIZ UDゴシック" w:eastAsia="BIZ UDゴシック" w:hAnsi="BIZ UDゴシック" w:hint="eastAsia"/>
        </w:rPr>
        <w:t xml:space="preserve">　</w:t>
      </w:r>
    </w:p>
    <w:p w14:paraId="0AF30571" w14:textId="142F05E7" w:rsidR="001E52AF" w:rsidRPr="00547142" w:rsidRDefault="00B0158B" w:rsidP="00566982">
      <w:pPr>
        <w:ind w:right="215"/>
        <w:jc w:val="left"/>
        <w:rPr>
          <w:rFonts w:ascii="BIZ UDゴシック" w:eastAsia="BIZ UDゴシック" w:hAnsi="BIZ UDゴシック"/>
        </w:rPr>
      </w:pPr>
      <w:r w:rsidRPr="00547142">
        <w:rPr>
          <w:rFonts w:ascii="BIZ UDゴシック" w:eastAsia="BIZ UDゴシック" w:hAnsi="BIZ UDゴシック" w:hint="eastAsia"/>
          <w:noProof/>
        </w:rPr>
        <w:lastRenderedPageBreak/>
        <mc:AlternateContent>
          <mc:Choice Requires="wps">
            <w:drawing>
              <wp:anchor distT="72390" distB="72390" distL="72390" distR="72390" simplePos="0" relativeHeight="251657728" behindDoc="0" locked="0" layoutInCell="1" allowOverlap="1" wp14:anchorId="47DBF082" wp14:editId="57FCB16A">
                <wp:simplePos x="0" y="0"/>
                <wp:positionH relativeFrom="column">
                  <wp:posOffset>363855</wp:posOffset>
                </wp:positionH>
                <wp:positionV relativeFrom="paragraph">
                  <wp:posOffset>339725</wp:posOffset>
                </wp:positionV>
                <wp:extent cx="5270500" cy="323215"/>
                <wp:effectExtent l="12065" t="13335" r="13335" b="6350"/>
                <wp:wrapSquare wrapText="bothSides"/>
                <wp:docPr id="8734238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323215"/>
                        </a:xfrm>
                        <a:prstGeom prst="rect">
                          <a:avLst/>
                        </a:prstGeom>
                        <a:solidFill>
                          <a:srgbClr val="FFFFFF"/>
                        </a:solidFill>
                        <a:ln w="9525">
                          <a:solidFill>
                            <a:srgbClr val="000000"/>
                          </a:solidFill>
                          <a:miter lim="800000"/>
                          <a:headEnd/>
                          <a:tailEnd/>
                        </a:ln>
                      </wps:spPr>
                      <wps:txbx>
                        <w:txbxContent>
                          <w:p w14:paraId="5827BC9D" w14:textId="77777777" w:rsidR="00EA56D0" w:rsidRDefault="001E62EA" w:rsidP="000300DF">
                            <w:pPr>
                              <w:ind w:right="216"/>
                              <w:jc w:val="left"/>
                            </w:pPr>
                            <w:r>
                              <w:rPr>
                                <w:rFonts w:hint="eastAsia"/>
                              </w:rPr>
                              <w:t>※他の職務と兼務する場合は、「○○と兼務」と明記する。</w:t>
                            </w:r>
                          </w:p>
                          <w:p w14:paraId="077BA4F0" w14:textId="77777777" w:rsidR="001E62EA" w:rsidRDefault="001E62EA" w:rsidP="001E62EA">
                            <w:pPr>
                              <w:spacing w:line="360" w:lineRule="auto"/>
                              <w:ind w:right="215"/>
                              <w:jc w:val="left"/>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BF082" id="_x0000_t202" coordsize="21600,21600" o:spt="202" path="m,l,21600r21600,l21600,xe">
                <v:stroke joinstyle="miter"/>
                <v:path gradientshapeok="t" o:connecttype="rect"/>
              </v:shapetype>
              <v:shape id="Text Box 13" o:spid="_x0000_s1026" type="#_x0000_t202" style="position:absolute;margin-left:28.65pt;margin-top:26.75pt;width:415pt;height:25.4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">
                <v:textbox inset="4.25pt,4.25pt,4.25pt,4.25pt">
                  <w:txbxContent>
                    <w:p w14:paraId="5827BC9D" w14:textId="77777777" w:rsidR="00EA56D0" w:rsidRDefault="001E62EA" w:rsidP="000300DF">
                      <w:pPr>
                        <w:ind w:right="216"/>
                        <w:jc w:val="left"/>
                      </w:pPr>
                      <w:r>
                        <w:rPr>
                          <w:rFonts w:hint="eastAsia"/>
                        </w:rPr>
                        <w:t>※他の職務と兼務する場合は、「○○と兼務」と明記する。</w:t>
                      </w:r>
                    </w:p>
                    <w:p w14:paraId="077BA4F0" w14:textId="77777777" w:rsidR="001E62EA" w:rsidRDefault="001E62EA" w:rsidP="001E62EA">
                      <w:pPr>
                        <w:spacing w:line="360" w:lineRule="auto"/>
                        <w:ind w:right="215"/>
                        <w:jc w:val="left"/>
                      </w:pPr>
                    </w:p>
                  </w:txbxContent>
                </v:textbox>
                <w10:wrap type="square"/>
              </v:shape>
            </w:pict>
          </mc:Fallback>
        </mc:AlternateContent>
      </w:r>
      <w:r w:rsidR="00F4524E" w:rsidRPr="00547142">
        <w:rPr>
          <w:rFonts w:ascii="BIZ UDゴシック" w:eastAsia="BIZ UDゴシック" w:hAnsi="BIZ UDゴシック"/>
        </w:rPr>
        <w:t xml:space="preserve">　</w:t>
      </w:r>
      <w:r w:rsidR="000300DF" w:rsidRPr="00547142">
        <w:rPr>
          <w:rFonts w:ascii="BIZ UDゴシック" w:eastAsia="BIZ UDゴシック" w:hAnsi="BIZ UDゴシック" w:hint="eastAsia"/>
        </w:rPr>
        <w:t xml:space="preserve">　　　　</w:t>
      </w:r>
      <w:r w:rsidR="00F4524E" w:rsidRPr="00547142">
        <w:rPr>
          <w:rFonts w:ascii="BIZ UDゴシック" w:eastAsia="BIZ UDゴシック" w:hAnsi="BIZ UDゴシック"/>
        </w:rPr>
        <w:t>管理者は、事業所の従業者の管理及び業務の管理を一元的に行う。</w:t>
      </w:r>
    </w:p>
    <w:p w14:paraId="282464EB"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二　児童発達支援管理責任者　　　１名</w:t>
      </w:r>
    </w:p>
    <w:p w14:paraId="17404CF0" w14:textId="77777777" w:rsidR="00F4524E" w:rsidRPr="00547142" w:rsidRDefault="00F4524E" w:rsidP="00566982">
      <w:pPr>
        <w:ind w:left="630" w:right="215" w:hanging="630"/>
        <w:jc w:val="left"/>
        <w:rPr>
          <w:rFonts w:ascii="BIZ UDゴシック" w:eastAsia="BIZ UDゴシック" w:hAnsi="BIZ UDゴシック"/>
        </w:rPr>
      </w:pPr>
      <w:r w:rsidRPr="00547142">
        <w:rPr>
          <w:rFonts w:ascii="BIZ UDゴシック" w:eastAsia="BIZ UDゴシック" w:hAnsi="BIZ UDゴシック"/>
        </w:rPr>
        <w:t xml:space="preserve">　　　児童発達支援管理責任者は、個別支援計画の作成の業務のほか、事業所に対する</w:t>
      </w:r>
      <w:r w:rsidR="00AE6E59" w:rsidRPr="00547142">
        <w:rPr>
          <w:rFonts w:ascii="BIZ UDゴシック" w:eastAsia="BIZ UDゴシック" w:hAnsi="BIZ UDゴシック" w:hint="eastAsia"/>
        </w:rPr>
        <w:t>指定</w:t>
      </w:r>
      <w:r w:rsidR="00EF4CA9" w:rsidRPr="00547142">
        <w:rPr>
          <w:rFonts w:ascii="BIZ UDゴシック" w:eastAsia="BIZ UDゴシック" w:hAnsi="BIZ UDゴシック" w:hint="eastAsia"/>
        </w:rPr>
        <w:t>居宅訪問型</w:t>
      </w:r>
      <w:r w:rsidR="00EF4CA9" w:rsidRPr="00547142">
        <w:rPr>
          <w:rFonts w:ascii="BIZ UDゴシック" w:eastAsia="BIZ UDゴシック" w:hAnsi="BIZ UDゴシック"/>
        </w:rPr>
        <w:t>児童発達支援</w:t>
      </w:r>
      <w:r w:rsidR="00EF4CA9" w:rsidRPr="00547142">
        <w:rPr>
          <w:rFonts w:ascii="BIZ UDゴシック" w:eastAsia="BIZ UDゴシック" w:hAnsi="BIZ UDゴシック" w:hint="eastAsia"/>
        </w:rPr>
        <w:t>及び指定保育所等訪問支援</w:t>
      </w:r>
      <w:r w:rsidRPr="00547142">
        <w:rPr>
          <w:rFonts w:ascii="BIZ UDゴシック" w:eastAsia="BIZ UDゴシック" w:hAnsi="BIZ UDゴシック"/>
        </w:rPr>
        <w:t>の利用の申込みに係る調整、従業者に対する技術指導等のサービスの内容の管理等を行うものとする。</w:t>
      </w:r>
    </w:p>
    <w:p w14:paraId="18D44431"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w:t>
      </w:r>
      <w:r w:rsidRPr="00547142">
        <w:rPr>
          <w:rFonts w:ascii="BIZ UDゴシック" w:eastAsia="BIZ UDゴシック" w:hAnsi="BIZ UDゴシック" w:hint="eastAsia"/>
        </w:rPr>
        <w:t>三</w:t>
      </w:r>
      <w:r w:rsidRPr="00547142">
        <w:rPr>
          <w:rFonts w:ascii="BIZ UDゴシック" w:eastAsia="BIZ UDゴシック" w:hAnsi="BIZ UDゴシック"/>
        </w:rPr>
        <w:t xml:space="preserve">　</w:t>
      </w:r>
      <w:r w:rsidR="00016B95" w:rsidRPr="00547142">
        <w:rPr>
          <w:rFonts w:ascii="BIZ UDゴシック" w:eastAsia="BIZ UDゴシック" w:hAnsi="BIZ UDゴシック" w:hint="eastAsia"/>
        </w:rPr>
        <w:t>訪問支援員　１名以上</w:t>
      </w:r>
    </w:p>
    <w:p w14:paraId="2248DDB3" w14:textId="77777777" w:rsidR="00F030F2" w:rsidRPr="00547142" w:rsidRDefault="00F030F2" w:rsidP="00566982">
      <w:pPr>
        <w:ind w:right="215"/>
        <w:jc w:val="left"/>
        <w:rPr>
          <w:rFonts w:ascii="BIZ UDゴシック" w:eastAsia="BIZ UDゴシック" w:hAnsi="BIZ UDゴシック"/>
        </w:rPr>
      </w:pPr>
      <w:r w:rsidRPr="00547142">
        <w:rPr>
          <w:rFonts w:ascii="BIZ UDゴシック" w:eastAsia="BIZ UDゴシック" w:hAnsi="BIZ UDゴシック" w:hint="eastAsia"/>
        </w:rPr>
        <w:t xml:space="preserve">　　　個別支援計画に基づき、障害児及び障害児の保護者に対し適切な指導等を行う。</w:t>
      </w:r>
    </w:p>
    <w:p w14:paraId="606DE3F5" w14:textId="77777777" w:rsidR="00016B95" w:rsidRPr="00547142" w:rsidRDefault="00016B95" w:rsidP="00566982">
      <w:pPr>
        <w:ind w:right="215"/>
        <w:jc w:val="left"/>
        <w:rPr>
          <w:rFonts w:ascii="BIZ UDゴシック" w:eastAsia="BIZ UDゴシック" w:hAnsi="BIZ UDゴシック"/>
        </w:rPr>
      </w:pPr>
      <w:r w:rsidRPr="00547142">
        <w:rPr>
          <w:rFonts w:ascii="BIZ UDゴシック" w:eastAsia="BIZ UDゴシック" w:hAnsi="BIZ UDゴシック" w:hint="eastAsia"/>
        </w:rPr>
        <w:t xml:space="preserve">　　　</w:t>
      </w:r>
      <w:r w:rsidR="00F030F2" w:rsidRPr="00547142">
        <w:rPr>
          <w:rFonts w:ascii="BIZ UDゴシック" w:eastAsia="BIZ UDゴシック" w:hAnsi="BIZ UDゴシック" w:hint="eastAsia"/>
          <w:b/>
        </w:rPr>
        <w:t>等</w:t>
      </w:r>
      <w:r w:rsidRPr="00547142">
        <w:rPr>
          <w:rFonts w:ascii="BIZ UDゴシック" w:eastAsia="BIZ UDゴシック" w:hAnsi="BIZ UDゴシック" w:cs="ＭＳ ゴシック"/>
          <w:b/>
        </w:rPr>
        <w:t>を記載する。</w:t>
      </w:r>
    </w:p>
    <w:p w14:paraId="72CF163A" w14:textId="77777777" w:rsidR="00F4524E" w:rsidRPr="00547142" w:rsidRDefault="00F4524E" w:rsidP="00566982">
      <w:pPr>
        <w:ind w:right="215"/>
        <w:jc w:val="left"/>
        <w:rPr>
          <w:rFonts w:ascii="BIZ UDゴシック" w:eastAsia="BIZ UDゴシック" w:hAnsi="BIZ UDゴシック"/>
          <w:b/>
        </w:rPr>
      </w:pPr>
    </w:p>
    <w:p w14:paraId="0D94A250"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（営業日</w:t>
      </w:r>
      <w:r w:rsidRPr="00547142">
        <w:rPr>
          <w:rFonts w:ascii="BIZ UDゴシック" w:eastAsia="BIZ UDゴシック" w:hAnsi="BIZ UDゴシック" w:hint="eastAsia"/>
        </w:rPr>
        <w:t>、</w:t>
      </w:r>
      <w:r w:rsidRPr="00547142">
        <w:rPr>
          <w:rFonts w:ascii="BIZ UDゴシック" w:eastAsia="BIZ UDゴシック" w:hAnsi="BIZ UDゴシック"/>
        </w:rPr>
        <w:t>営業時間</w:t>
      </w:r>
      <w:r w:rsidRPr="00547142">
        <w:rPr>
          <w:rFonts w:ascii="BIZ UDゴシック" w:eastAsia="BIZ UDゴシック" w:hAnsi="BIZ UDゴシック" w:hint="eastAsia"/>
        </w:rPr>
        <w:t>及びサービス提供時間</w:t>
      </w:r>
      <w:r w:rsidRPr="00547142">
        <w:rPr>
          <w:rFonts w:ascii="BIZ UDゴシック" w:eastAsia="BIZ UDゴシック" w:hAnsi="BIZ UDゴシック"/>
        </w:rPr>
        <w:t>）</w:t>
      </w:r>
    </w:p>
    <w:p w14:paraId="1A2398A1"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第５条　事業所の営業日、営業時間は次のとおりとする。</w:t>
      </w:r>
    </w:p>
    <w:p w14:paraId="62A3097D"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一　営業日　月曜日から金曜日</w:t>
      </w:r>
    </w:p>
    <w:p w14:paraId="23AFF8AC" w14:textId="77777777" w:rsidR="00F4524E" w:rsidRPr="00547142" w:rsidRDefault="00F4524E" w:rsidP="00566982">
      <w:pPr>
        <w:ind w:right="215" w:firstLine="1255"/>
        <w:jc w:val="left"/>
        <w:rPr>
          <w:rFonts w:ascii="BIZ UDゴシック" w:eastAsia="BIZ UDゴシック" w:hAnsi="BIZ UDゴシック"/>
        </w:rPr>
      </w:pPr>
      <w:r w:rsidRPr="00547142">
        <w:rPr>
          <w:rFonts w:ascii="BIZ UDゴシック" w:eastAsia="BIZ UDゴシック" w:hAnsi="BIZ UDゴシック"/>
        </w:rPr>
        <w:t xml:space="preserve">　ただし、祝日及び１２月２９日から１月３日までを除く。</w:t>
      </w:r>
    </w:p>
    <w:p w14:paraId="30E3A66B" w14:textId="37623292" w:rsidR="00F4524E" w:rsidRPr="00547142" w:rsidRDefault="00B0158B" w:rsidP="00566982">
      <w:pPr>
        <w:ind w:right="215" w:firstLine="1255"/>
        <w:jc w:val="left"/>
        <w:rPr>
          <w:rFonts w:ascii="BIZ UDゴシック" w:eastAsia="BIZ UDゴシック" w:hAnsi="BIZ UDゴシック"/>
        </w:rPr>
      </w:pPr>
      <w:r w:rsidRPr="00547142">
        <w:rPr>
          <w:rFonts w:ascii="BIZ UDゴシック" w:eastAsia="BIZ UDゴシック" w:hAnsi="BIZ UDゴシック" w:hint="eastAsia"/>
          <w:noProof/>
        </w:rPr>
        <mc:AlternateContent>
          <mc:Choice Requires="wps">
            <w:drawing>
              <wp:anchor distT="72390" distB="72390" distL="72390" distR="72390" simplePos="0" relativeHeight="251656704" behindDoc="0" locked="0" layoutInCell="1" allowOverlap="1" wp14:anchorId="5BA68883" wp14:editId="09164BAF">
                <wp:simplePos x="0" y="0"/>
                <wp:positionH relativeFrom="column">
                  <wp:posOffset>429260</wp:posOffset>
                </wp:positionH>
                <wp:positionV relativeFrom="paragraph">
                  <wp:posOffset>149225</wp:posOffset>
                </wp:positionV>
                <wp:extent cx="5270500" cy="607060"/>
                <wp:effectExtent l="10795" t="13335" r="5080" b="8255"/>
                <wp:wrapSquare wrapText="bothSides"/>
                <wp:docPr id="16214007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607060"/>
                        </a:xfrm>
                        <a:prstGeom prst="rect">
                          <a:avLst/>
                        </a:prstGeom>
                        <a:solidFill>
                          <a:srgbClr val="FFFFFF"/>
                        </a:solidFill>
                        <a:ln w="9525">
                          <a:solidFill>
                            <a:srgbClr val="000000"/>
                          </a:solidFill>
                          <a:miter lim="800000"/>
                          <a:headEnd/>
                          <a:tailEnd/>
                        </a:ln>
                      </wps:spPr>
                      <wps:txbx>
                        <w:txbxContent>
                          <w:p w14:paraId="3688D057" w14:textId="77777777" w:rsidR="00F4524E" w:rsidRDefault="00F4524E" w:rsidP="000300DF">
                            <w:pPr>
                              <w:ind w:right="216"/>
                              <w:jc w:val="left"/>
                            </w:pPr>
                            <w:r>
                              <w:rPr>
                                <w:rFonts w:hint="eastAsia"/>
                              </w:rPr>
                              <w:t>※「国民の祝日を除く」という記載だと振替休日は営業日に含まれるので、振替休日も休所日とする場合は、「祝日を除く」と記載すること。</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8883" id="Text Box 10" o:spid="_x0000_s1027" type="#_x0000_t202" style="position:absolute;left:0;text-align:left;margin-left:33.8pt;margin-top:11.75pt;width:415pt;height:47.8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">
                <v:textbox inset="4.25pt,4.25pt,4.25pt,4.25pt">
                  <w:txbxContent>
                    <w:p w14:paraId="3688D057" w14:textId="77777777" w:rsidR="00F4524E" w:rsidRDefault="00F4524E" w:rsidP="000300DF">
                      <w:pPr>
                        <w:ind w:right="216"/>
                        <w:jc w:val="left"/>
                      </w:pPr>
                      <w:r>
                        <w:rPr>
                          <w:rFonts w:hint="eastAsia"/>
                        </w:rPr>
                        <w:t>※「国民の祝日を除く」という記載だと振替休日は営業日に含まれるので、振替休日も休所日とする場合は、「祝日を除く」と記載すること。</w:t>
                      </w:r>
                    </w:p>
                  </w:txbxContent>
                </v:textbox>
                <w10:wrap type="square"/>
              </v:shape>
            </w:pict>
          </mc:Fallback>
        </mc:AlternateContent>
      </w:r>
      <w:r w:rsidR="00F4524E" w:rsidRPr="00547142">
        <w:rPr>
          <w:rFonts w:ascii="BIZ UDゴシック" w:eastAsia="BIZ UDゴシック" w:hAnsi="BIZ UDゴシック" w:hint="eastAsia"/>
        </w:rPr>
        <w:t xml:space="preserve">　</w:t>
      </w:r>
    </w:p>
    <w:p w14:paraId="287418BC" w14:textId="77777777" w:rsidR="00F4524E" w:rsidRPr="00547142" w:rsidRDefault="00F4524E" w:rsidP="00566982">
      <w:pPr>
        <w:ind w:right="215" w:firstLine="1255"/>
        <w:jc w:val="left"/>
        <w:rPr>
          <w:rFonts w:ascii="BIZ UDゴシック" w:eastAsia="BIZ UDゴシック" w:hAnsi="BIZ UDゴシック"/>
        </w:rPr>
      </w:pPr>
    </w:p>
    <w:p w14:paraId="08E5B12D" w14:textId="77777777" w:rsidR="00F4524E" w:rsidRPr="00547142" w:rsidRDefault="00F4524E" w:rsidP="00566982">
      <w:pPr>
        <w:ind w:right="215" w:firstLine="1255"/>
        <w:jc w:val="left"/>
        <w:rPr>
          <w:rFonts w:ascii="BIZ UDゴシック" w:eastAsia="BIZ UDゴシック" w:hAnsi="BIZ UDゴシック"/>
        </w:rPr>
      </w:pPr>
    </w:p>
    <w:p w14:paraId="6ECACCC2" w14:textId="77777777" w:rsidR="00F4524E" w:rsidRPr="00547142" w:rsidRDefault="00F4524E" w:rsidP="00566982">
      <w:pPr>
        <w:ind w:right="215" w:firstLine="1255"/>
        <w:jc w:val="left"/>
        <w:rPr>
          <w:rFonts w:ascii="BIZ UDゴシック" w:eastAsia="BIZ UDゴシック" w:hAnsi="BIZ UDゴシック"/>
        </w:rPr>
      </w:pPr>
    </w:p>
    <w:p w14:paraId="751E1E44" w14:textId="77777777" w:rsidR="00164890"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二　営業時間　　</w:t>
      </w:r>
      <w:r w:rsidR="00164890" w:rsidRPr="00547142">
        <w:rPr>
          <w:rFonts w:ascii="BIZ UDゴシック" w:eastAsia="BIZ UDゴシック" w:hAnsi="BIZ UDゴシック" w:hint="eastAsia"/>
        </w:rPr>
        <w:t>１０：００～１６</w:t>
      </w:r>
      <w:r w:rsidRPr="00547142">
        <w:rPr>
          <w:rFonts w:ascii="BIZ UDゴシック" w:eastAsia="BIZ UDゴシック" w:hAnsi="BIZ UDゴシック" w:hint="eastAsia"/>
        </w:rPr>
        <w:t>：００</w:t>
      </w:r>
    </w:p>
    <w:p w14:paraId="1F7C1735"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hint="eastAsia"/>
        </w:rPr>
        <w:t xml:space="preserve">　三　サービス提供時間</w:t>
      </w:r>
      <w:r w:rsidR="00164890" w:rsidRPr="00547142">
        <w:rPr>
          <w:rFonts w:ascii="BIZ UDゴシック" w:eastAsia="BIZ UDゴシック" w:hAnsi="BIZ UDゴシック" w:hint="eastAsia"/>
        </w:rPr>
        <w:t xml:space="preserve">　</w:t>
      </w:r>
      <w:r w:rsidR="0050177D" w:rsidRPr="00547142">
        <w:rPr>
          <w:rFonts w:ascii="BIZ UDゴシック" w:eastAsia="BIZ UDゴシック" w:hAnsi="BIZ UDゴシック" w:hint="eastAsia"/>
        </w:rPr>
        <w:t>１０：００～１６：００</w:t>
      </w:r>
    </w:p>
    <w:p w14:paraId="76931382" w14:textId="77777777" w:rsidR="00F4524E" w:rsidRPr="00547142" w:rsidRDefault="00F4524E" w:rsidP="00566982">
      <w:pPr>
        <w:ind w:right="215"/>
        <w:jc w:val="left"/>
        <w:rPr>
          <w:rFonts w:ascii="BIZ UDゴシック" w:eastAsia="BIZ UDゴシック" w:hAnsi="BIZ UDゴシック"/>
        </w:rPr>
      </w:pPr>
    </w:p>
    <w:p w14:paraId="03605878" w14:textId="77777777" w:rsidR="00F4524E" w:rsidRPr="00547142" w:rsidRDefault="0050177D" w:rsidP="00566982">
      <w:pPr>
        <w:ind w:right="215"/>
        <w:jc w:val="left"/>
        <w:rPr>
          <w:rFonts w:ascii="BIZ UDゴシック" w:eastAsia="BIZ UDゴシック" w:hAnsi="BIZ UDゴシック"/>
        </w:rPr>
      </w:pPr>
      <w:r w:rsidRPr="00547142">
        <w:rPr>
          <w:rFonts w:ascii="BIZ UDゴシック" w:eastAsia="BIZ UDゴシック" w:hAnsi="BIZ UDゴシック" w:cs="ＭＳ 明朝"/>
          <w:color w:val="000000"/>
          <w:szCs w:val="21"/>
        </w:rPr>
        <w:t>（指定</w:t>
      </w:r>
      <w:r w:rsidRPr="00547142">
        <w:rPr>
          <w:rFonts w:ascii="BIZ UDゴシック" w:eastAsia="BIZ UDゴシック" w:hAnsi="BIZ UDゴシック" w:cs="ＭＳ 明朝" w:hint="eastAsia"/>
          <w:color w:val="000000"/>
          <w:szCs w:val="21"/>
        </w:rPr>
        <w:t>居宅訪問型児童発達支援</w:t>
      </w:r>
      <w:r w:rsidR="00F4524E" w:rsidRPr="00547142">
        <w:rPr>
          <w:rFonts w:ascii="BIZ UDゴシック" w:eastAsia="BIZ UDゴシック" w:hAnsi="BIZ UDゴシック" w:hint="eastAsia"/>
          <w:szCs w:val="21"/>
        </w:rPr>
        <w:t>及び指定</w:t>
      </w:r>
      <w:r w:rsidRPr="00547142">
        <w:rPr>
          <w:rFonts w:ascii="BIZ UDゴシック" w:eastAsia="BIZ UDゴシック" w:hAnsi="BIZ UDゴシック" w:hint="eastAsia"/>
          <w:szCs w:val="21"/>
        </w:rPr>
        <w:t>保育所等訪問支援</w:t>
      </w:r>
      <w:r w:rsidR="00F4524E" w:rsidRPr="00547142">
        <w:rPr>
          <w:rFonts w:ascii="BIZ UDゴシック" w:eastAsia="BIZ UDゴシック" w:hAnsi="BIZ UDゴシック" w:cs="ＭＳ 明朝"/>
          <w:color w:val="000000"/>
          <w:szCs w:val="21"/>
        </w:rPr>
        <w:t>の内容）</w:t>
      </w:r>
    </w:p>
    <w:p w14:paraId="222E98FC" w14:textId="77777777" w:rsidR="00F4524E" w:rsidRPr="00547142" w:rsidRDefault="0050177D" w:rsidP="00566982">
      <w:pPr>
        <w:ind w:right="215"/>
        <w:jc w:val="left"/>
        <w:rPr>
          <w:rFonts w:ascii="BIZ UDゴシック" w:eastAsia="BIZ UDゴシック" w:hAnsi="BIZ UDゴシック"/>
        </w:rPr>
      </w:pPr>
      <w:r w:rsidRPr="00547142">
        <w:rPr>
          <w:rFonts w:ascii="BIZ UDゴシック" w:eastAsia="BIZ UDゴシック" w:hAnsi="BIZ UDゴシック"/>
        </w:rPr>
        <w:t>第</w:t>
      </w:r>
      <w:r w:rsidRPr="00547142">
        <w:rPr>
          <w:rFonts w:ascii="BIZ UDゴシック" w:eastAsia="BIZ UDゴシック" w:hAnsi="BIZ UDゴシック" w:hint="eastAsia"/>
        </w:rPr>
        <w:t>６</w:t>
      </w:r>
      <w:r w:rsidR="00F4524E" w:rsidRPr="00547142">
        <w:rPr>
          <w:rFonts w:ascii="BIZ UDゴシック" w:eastAsia="BIZ UDゴシック" w:hAnsi="BIZ UDゴシック"/>
        </w:rPr>
        <w:t xml:space="preserve">条　</w:t>
      </w:r>
      <w:r w:rsidR="00F4524E" w:rsidRPr="00547142">
        <w:rPr>
          <w:rFonts w:ascii="BIZ UDゴシック" w:eastAsia="BIZ UDゴシック" w:hAnsi="BIZ UDゴシック" w:cs="ＭＳ 明朝"/>
          <w:color w:val="000000"/>
          <w:szCs w:val="21"/>
        </w:rPr>
        <w:t>事業の内容は次のとおりとする。</w:t>
      </w:r>
    </w:p>
    <w:p w14:paraId="70AFC786" w14:textId="77777777" w:rsidR="009230AB" w:rsidRPr="00547142" w:rsidRDefault="00F4524E" w:rsidP="00566982">
      <w:pPr>
        <w:ind w:right="215"/>
        <w:jc w:val="left"/>
        <w:rPr>
          <w:rFonts w:ascii="BIZ UDゴシック" w:eastAsia="BIZ UDゴシック" w:hAnsi="BIZ UDゴシック" w:cs="ＭＳ 明朝"/>
          <w:color w:val="000000"/>
          <w:szCs w:val="21"/>
        </w:rPr>
      </w:pPr>
      <w:r w:rsidRPr="00547142">
        <w:rPr>
          <w:rFonts w:ascii="BIZ UDゴシック" w:eastAsia="BIZ UDゴシック" w:hAnsi="BIZ UDゴシック" w:cs="ＭＳ 明朝"/>
          <w:color w:val="000000"/>
          <w:szCs w:val="21"/>
        </w:rPr>
        <w:t xml:space="preserve">　</w:t>
      </w:r>
      <w:r w:rsidR="009230AB" w:rsidRPr="00547142">
        <w:rPr>
          <w:rFonts w:ascii="BIZ UDゴシック" w:eastAsia="BIZ UDゴシック" w:hAnsi="BIZ UDゴシック" w:cs="ＭＳ 明朝" w:hint="eastAsia"/>
          <w:color w:val="000000"/>
          <w:szCs w:val="21"/>
        </w:rPr>
        <w:t>一　居宅訪問型児童発達支援</w:t>
      </w:r>
    </w:p>
    <w:p w14:paraId="22864090" w14:textId="77777777" w:rsidR="00BB0A0E" w:rsidRPr="00547142" w:rsidRDefault="00BB0A0E" w:rsidP="00BB0A0E">
      <w:pPr>
        <w:ind w:right="215"/>
        <w:jc w:val="left"/>
        <w:rPr>
          <w:rFonts w:ascii="BIZ UDゴシック" w:eastAsia="BIZ UDゴシック" w:hAnsi="BIZ UDゴシック" w:cs="ＭＳ 明朝"/>
          <w:color w:val="000000"/>
          <w:szCs w:val="21"/>
        </w:rPr>
      </w:pPr>
      <w:r w:rsidRPr="00547142">
        <w:rPr>
          <w:rFonts w:ascii="BIZ UDゴシック" w:eastAsia="BIZ UDゴシック" w:hAnsi="BIZ UDゴシック" w:cs="ＭＳ 明朝" w:hint="eastAsia"/>
          <w:color w:val="000000"/>
          <w:szCs w:val="21"/>
        </w:rPr>
        <w:t xml:space="preserve">　（１）個別支援計画の作成</w:t>
      </w:r>
    </w:p>
    <w:p w14:paraId="1367A8E9" w14:textId="77777777" w:rsidR="00BB0A0E" w:rsidRPr="00547142" w:rsidRDefault="00BB0A0E" w:rsidP="00BB0A0E">
      <w:pPr>
        <w:ind w:right="215"/>
        <w:jc w:val="left"/>
        <w:rPr>
          <w:rFonts w:ascii="BIZ UDゴシック" w:eastAsia="BIZ UDゴシック" w:hAnsi="BIZ UDゴシック"/>
        </w:rPr>
      </w:pPr>
      <w:r w:rsidRPr="00547142">
        <w:rPr>
          <w:rFonts w:ascii="BIZ UDゴシック" w:eastAsia="BIZ UDゴシック" w:hAnsi="BIZ UDゴシック" w:cs="ＭＳ 明朝" w:hint="eastAsia"/>
          <w:color w:val="000000"/>
          <w:szCs w:val="21"/>
        </w:rPr>
        <w:t xml:space="preserve">　（２）日常生活における基本的な動作の指導その他必要な支援</w:t>
      </w:r>
    </w:p>
    <w:p w14:paraId="0AC7A8E5" w14:textId="77777777" w:rsidR="009230AB" w:rsidRPr="00547142" w:rsidRDefault="009230AB" w:rsidP="00566982">
      <w:pPr>
        <w:ind w:right="215"/>
        <w:jc w:val="left"/>
        <w:rPr>
          <w:rFonts w:ascii="BIZ UDゴシック" w:eastAsia="BIZ UDゴシック" w:hAnsi="BIZ UDゴシック" w:cs="ＭＳ 明朝"/>
          <w:color w:val="000000"/>
          <w:szCs w:val="21"/>
        </w:rPr>
      </w:pPr>
      <w:r w:rsidRPr="00547142">
        <w:rPr>
          <w:rFonts w:ascii="BIZ UDゴシック" w:eastAsia="BIZ UDゴシック" w:hAnsi="BIZ UDゴシック" w:cs="ＭＳ 明朝" w:hint="eastAsia"/>
          <w:color w:val="000000"/>
          <w:szCs w:val="21"/>
        </w:rPr>
        <w:t xml:space="preserve">　二　保育所等訪問支援</w:t>
      </w:r>
    </w:p>
    <w:p w14:paraId="28A72026" w14:textId="77777777" w:rsidR="00BB0A0E" w:rsidRPr="00547142" w:rsidRDefault="00BB0A0E" w:rsidP="00BB0A0E">
      <w:pPr>
        <w:ind w:right="215" w:firstLineChars="100" w:firstLine="210"/>
        <w:jc w:val="left"/>
        <w:rPr>
          <w:rFonts w:ascii="BIZ UDゴシック" w:eastAsia="BIZ UDゴシック" w:hAnsi="BIZ UDゴシック"/>
        </w:rPr>
      </w:pPr>
      <w:r w:rsidRPr="00547142">
        <w:rPr>
          <w:rFonts w:ascii="BIZ UDゴシック" w:eastAsia="BIZ UDゴシック" w:hAnsi="BIZ UDゴシック" w:cs="ＭＳ 明朝" w:hint="eastAsia"/>
          <w:color w:val="000000"/>
          <w:szCs w:val="21"/>
        </w:rPr>
        <w:t>（１）</w:t>
      </w:r>
      <w:r w:rsidRPr="00547142">
        <w:rPr>
          <w:rFonts w:ascii="BIZ UDゴシック" w:eastAsia="BIZ UDゴシック" w:hAnsi="BIZ UDゴシック" w:cs="ＭＳ 明朝"/>
          <w:color w:val="000000"/>
          <w:szCs w:val="21"/>
        </w:rPr>
        <w:t>個別支援計画の作成</w:t>
      </w:r>
    </w:p>
    <w:p w14:paraId="2E892C2B" w14:textId="77777777" w:rsidR="00BB0A0E" w:rsidRPr="00547142" w:rsidRDefault="00BB0A0E" w:rsidP="00BB0A0E">
      <w:pPr>
        <w:ind w:right="215"/>
        <w:jc w:val="left"/>
        <w:rPr>
          <w:rFonts w:ascii="BIZ UDゴシック" w:eastAsia="BIZ UDゴシック" w:hAnsi="BIZ UDゴシック" w:cs="ＭＳ 明朝"/>
          <w:color w:val="000000"/>
          <w:szCs w:val="21"/>
        </w:rPr>
      </w:pPr>
      <w:r w:rsidRPr="00547142">
        <w:rPr>
          <w:rFonts w:ascii="BIZ UDゴシック" w:eastAsia="BIZ UDゴシック" w:hAnsi="BIZ UDゴシック" w:cs="ＭＳ 明朝"/>
          <w:color w:val="000000"/>
          <w:szCs w:val="21"/>
        </w:rPr>
        <w:t xml:space="preserve">　</w:t>
      </w:r>
      <w:r w:rsidRPr="00547142">
        <w:rPr>
          <w:rFonts w:ascii="BIZ UDゴシック" w:eastAsia="BIZ UDゴシック" w:hAnsi="BIZ UDゴシック" w:cs="ＭＳ 明朝" w:hint="eastAsia"/>
          <w:color w:val="000000"/>
          <w:szCs w:val="21"/>
        </w:rPr>
        <w:t>（２）障害児本人に対する支援（直接支援）</w:t>
      </w:r>
    </w:p>
    <w:p w14:paraId="5F7049B5" w14:textId="77777777" w:rsidR="00BB0A0E" w:rsidRPr="00547142" w:rsidRDefault="00BB0A0E" w:rsidP="00BB0A0E">
      <w:pPr>
        <w:ind w:right="215"/>
        <w:jc w:val="left"/>
        <w:rPr>
          <w:rFonts w:ascii="BIZ UDゴシック" w:eastAsia="BIZ UDゴシック" w:hAnsi="BIZ UDゴシック" w:cs="ＭＳ 明朝"/>
          <w:color w:val="000000"/>
          <w:szCs w:val="21"/>
        </w:rPr>
      </w:pPr>
      <w:r w:rsidRPr="00547142">
        <w:rPr>
          <w:rFonts w:ascii="BIZ UDゴシック" w:eastAsia="BIZ UDゴシック" w:hAnsi="BIZ UDゴシック" w:cs="ＭＳ 明朝" w:hint="eastAsia"/>
          <w:color w:val="000000"/>
          <w:szCs w:val="21"/>
        </w:rPr>
        <w:t xml:space="preserve">　（３）訪問先施設の保育士等に対する支援（間接支援）</w:t>
      </w:r>
    </w:p>
    <w:p w14:paraId="71C887A8" w14:textId="77777777" w:rsidR="00F4524E" w:rsidRPr="00547142" w:rsidRDefault="00F4524E" w:rsidP="00566982">
      <w:pPr>
        <w:textAlignment w:val="baseline"/>
        <w:rPr>
          <w:rFonts w:ascii="BIZ UDゴシック" w:eastAsia="BIZ UDゴシック" w:hAnsi="BIZ UDゴシック" w:cs="ＭＳ 明朝"/>
          <w:color w:val="000000"/>
          <w:szCs w:val="21"/>
        </w:rPr>
      </w:pPr>
    </w:p>
    <w:p w14:paraId="35092F3E" w14:textId="77777777" w:rsidR="00F4524E" w:rsidRPr="00547142" w:rsidRDefault="00F4524E" w:rsidP="00566982">
      <w:pPr>
        <w:textAlignment w:val="baseline"/>
        <w:rPr>
          <w:rFonts w:ascii="BIZ UDゴシック" w:eastAsia="BIZ UDゴシック" w:hAnsi="BIZ UDゴシック"/>
        </w:rPr>
      </w:pPr>
      <w:r w:rsidRPr="00547142">
        <w:rPr>
          <w:rFonts w:ascii="BIZ UDゴシック" w:eastAsia="BIZ UDゴシック" w:hAnsi="BIZ UDゴシック" w:cs="ＭＳ 明朝"/>
          <w:color w:val="000000"/>
          <w:szCs w:val="21"/>
        </w:rPr>
        <w:t>（通所給付決定保護者から受領する費用）</w:t>
      </w:r>
    </w:p>
    <w:p w14:paraId="3C663710" w14:textId="77777777" w:rsidR="00F4524E" w:rsidRPr="00547142" w:rsidRDefault="00E566F7" w:rsidP="00566982">
      <w:pPr>
        <w:tabs>
          <w:tab w:val="left" w:pos="209"/>
        </w:tabs>
        <w:textAlignment w:val="baseline"/>
        <w:rPr>
          <w:rFonts w:ascii="BIZ UDゴシック" w:eastAsia="BIZ UDゴシック" w:hAnsi="BIZ UDゴシック"/>
        </w:rPr>
      </w:pPr>
      <w:r w:rsidRPr="00547142">
        <w:rPr>
          <w:rFonts w:ascii="BIZ UDゴシック" w:eastAsia="BIZ UDゴシック" w:hAnsi="BIZ UDゴシック" w:cs="ＭＳ 明朝" w:hint="eastAsia"/>
          <w:color w:val="000000"/>
          <w:szCs w:val="21"/>
        </w:rPr>
        <w:t xml:space="preserve">第７条　</w:t>
      </w:r>
      <w:r w:rsidR="00F4524E" w:rsidRPr="00547142">
        <w:rPr>
          <w:rFonts w:ascii="BIZ UDゴシック" w:eastAsia="BIZ UDゴシック" w:hAnsi="BIZ UDゴシック" w:cs="ＭＳ 明朝"/>
          <w:color w:val="000000"/>
          <w:szCs w:val="21"/>
        </w:rPr>
        <w:t>指定</w:t>
      </w:r>
      <w:r w:rsidRPr="00547142">
        <w:rPr>
          <w:rFonts w:ascii="BIZ UDゴシック" w:eastAsia="BIZ UDゴシック" w:hAnsi="BIZ UDゴシック" w:cs="ＭＳ 明朝" w:hint="eastAsia"/>
          <w:color w:val="000000"/>
          <w:szCs w:val="21"/>
        </w:rPr>
        <w:t>居宅訪問型児童発達支援</w:t>
      </w:r>
      <w:r w:rsidR="00F4524E" w:rsidRPr="00547142">
        <w:rPr>
          <w:rFonts w:ascii="BIZ UDゴシック" w:eastAsia="BIZ UDゴシック" w:hAnsi="BIZ UDゴシック" w:hint="eastAsia"/>
          <w:szCs w:val="21"/>
        </w:rPr>
        <w:t>及び指定</w:t>
      </w:r>
      <w:r w:rsidRPr="00547142">
        <w:rPr>
          <w:rFonts w:ascii="BIZ UDゴシック" w:eastAsia="BIZ UDゴシック" w:hAnsi="BIZ UDゴシック" w:hint="eastAsia"/>
          <w:szCs w:val="21"/>
        </w:rPr>
        <w:t>保育所等訪問支援</w:t>
      </w:r>
      <w:r w:rsidR="00F4524E" w:rsidRPr="00547142">
        <w:rPr>
          <w:rFonts w:ascii="BIZ UDゴシック" w:eastAsia="BIZ UDゴシック" w:hAnsi="BIZ UDゴシック" w:cs="ＭＳ 明朝"/>
          <w:color w:val="000000"/>
          <w:szCs w:val="21"/>
        </w:rPr>
        <w:t>を提供した場合の利用料の額は、</w:t>
      </w:r>
      <w:r w:rsidR="003A3C4F" w:rsidRPr="00547142">
        <w:rPr>
          <w:rFonts w:ascii="BIZ UDゴシック" w:eastAsia="BIZ UDゴシック" w:hAnsi="BIZ UDゴシック" w:cs="ＭＳ 明朝" w:hint="eastAsia"/>
          <w:color w:val="auto"/>
          <w:szCs w:val="21"/>
        </w:rPr>
        <w:t>こども家庭庁長官</w:t>
      </w:r>
      <w:r w:rsidR="00F4524E" w:rsidRPr="00547142">
        <w:rPr>
          <w:rFonts w:ascii="BIZ UDゴシック" w:eastAsia="BIZ UDゴシック" w:hAnsi="BIZ UDゴシック" w:cs="ＭＳ 明朝"/>
          <w:color w:val="auto"/>
          <w:szCs w:val="21"/>
        </w:rPr>
        <w:t>が定める基準額によるものとし、当該</w:t>
      </w:r>
      <w:r w:rsidR="00DF0D7C" w:rsidRPr="00547142">
        <w:rPr>
          <w:rFonts w:ascii="BIZ UDゴシック" w:eastAsia="BIZ UDゴシック" w:hAnsi="BIZ UDゴシック" w:cs="ＭＳ 明朝"/>
          <w:color w:val="auto"/>
          <w:szCs w:val="21"/>
        </w:rPr>
        <w:t>指定</w:t>
      </w:r>
      <w:r w:rsidR="00DF0D7C" w:rsidRPr="00547142">
        <w:rPr>
          <w:rFonts w:ascii="BIZ UDゴシック" w:eastAsia="BIZ UDゴシック" w:hAnsi="BIZ UDゴシック" w:cs="ＭＳ 明朝" w:hint="eastAsia"/>
          <w:color w:val="auto"/>
          <w:szCs w:val="21"/>
        </w:rPr>
        <w:t>居宅訪問型児童発達支援</w:t>
      </w:r>
      <w:r w:rsidR="00DF0D7C" w:rsidRPr="00547142">
        <w:rPr>
          <w:rFonts w:ascii="BIZ UDゴシック" w:eastAsia="BIZ UDゴシック" w:hAnsi="BIZ UDゴシック" w:hint="eastAsia"/>
          <w:color w:val="auto"/>
          <w:szCs w:val="21"/>
        </w:rPr>
        <w:t>及び指定保育所等訪</w:t>
      </w:r>
      <w:r w:rsidR="00DF0D7C" w:rsidRPr="00547142">
        <w:rPr>
          <w:rFonts w:ascii="BIZ UDゴシック" w:eastAsia="BIZ UDゴシック" w:hAnsi="BIZ UDゴシック" w:hint="eastAsia"/>
          <w:szCs w:val="21"/>
        </w:rPr>
        <w:t>問支援</w:t>
      </w:r>
      <w:r w:rsidR="00F4524E" w:rsidRPr="00547142">
        <w:rPr>
          <w:rFonts w:ascii="BIZ UDゴシック" w:eastAsia="BIZ UDゴシック" w:hAnsi="BIZ UDゴシック" w:cs="ＭＳ 明朝"/>
          <w:color w:val="000000"/>
          <w:szCs w:val="21"/>
        </w:rPr>
        <w:t>が法定代理受領サービスであるときは、通所給付決定保護者の家計の負担能力等をしん酌して児童福祉法施行令において定める額とする。ただし、各区市町村が定める月額負担上限額の範囲内とする。</w:t>
      </w:r>
    </w:p>
    <w:p w14:paraId="385B3CFA" w14:textId="77777777" w:rsidR="00F4524E" w:rsidRPr="00547142" w:rsidRDefault="00F4524E" w:rsidP="00566982">
      <w:pPr>
        <w:ind w:firstLine="208"/>
        <w:textAlignment w:val="baseline"/>
        <w:rPr>
          <w:rFonts w:ascii="BIZ UDゴシック" w:eastAsia="BIZ UDゴシック" w:hAnsi="BIZ UDゴシック"/>
          <w:color w:val="000000"/>
          <w:spacing w:val="2"/>
          <w:szCs w:val="21"/>
        </w:rPr>
      </w:pPr>
      <w:r w:rsidRPr="00547142">
        <w:rPr>
          <w:rFonts w:ascii="BIZ UDゴシック" w:eastAsia="BIZ UDゴシック" w:hAnsi="BIZ UDゴシック" w:cs="ＭＳ 明朝"/>
          <w:color w:val="000000"/>
          <w:szCs w:val="21"/>
        </w:rPr>
        <w:lastRenderedPageBreak/>
        <w:t xml:space="preserve">２　</w:t>
      </w:r>
      <w:r w:rsidRPr="00547142">
        <w:rPr>
          <w:rFonts w:ascii="BIZ UDゴシック" w:eastAsia="BIZ UDゴシック" w:hAnsi="BIZ UDゴシック"/>
          <w:color w:val="000000"/>
          <w:spacing w:val="2"/>
          <w:szCs w:val="21"/>
        </w:rPr>
        <w:t>前項のほか、次に掲げる費用については利用者から徴収する。</w:t>
      </w:r>
    </w:p>
    <w:p w14:paraId="1F3F0655" w14:textId="77777777" w:rsidR="00F4524E" w:rsidRPr="00547142" w:rsidRDefault="008873DD" w:rsidP="00566982">
      <w:pPr>
        <w:ind w:firstLine="208"/>
        <w:jc w:val="left"/>
        <w:textAlignment w:val="baseline"/>
        <w:rPr>
          <w:rFonts w:ascii="BIZ UDゴシック" w:eastAsia="BIZ UDゴシック" w:hAnsi="BIZ UDゴシック"/>
        </w:rPr>
      </w:pPr>
      <w:r w:rsidRPr="00547142">
        <w:rPr>
          <w:rFonts w:ascii="BIZ UDゴシック" w:eastAsia="BIZ UDゴシック" w:hAnsi="BIZ UDゴシック" w:hint="eastAsia"/>
          <w:color w:val="000000"/>
          <w:spacing w:val="2"/>
          <w:szCs w:val="21"/>
        </w:rPr>
        <w:t xml:space="preserve">（１）通常の事業実施地域以外の交通費の実費　</w:t>
      </w:r>
      <w:r w:rsidR="00F4524E" w:rsidRPr="00547142">
        <w:rPr>
          <w:rFonts w:ascii="BIZ UDゴシック" w:eastAsia="BIZ UDゴシック" w:hAnsi="BIZ UDゴシック" w:cs="ＭＳ ゴシック"/>
          <w:b/>
          <w:color w:val="000000"/>
          <w:spacing w:val="2"/>
          <w:szCs w:val="21"/>
        </w:rPr>
        <w:t>等</w:t>
      </w:r>
      <w:r w:rsidR="00F4524E" w:rsidRPr="00547142">
        <w:rPr>
          <w:rFonts w:ascii="BIZ UDゴシック" w:eastAsia="BIZ UDゴシック" w:hAnsi="BIZ UDゴシック" w:cs="ＭＳ ゴシック"/>
          <w:b/>
          <w:color w:val="000000"/>
          <w:spacing w:val="2"/>
          <w:szCs w:val="21"/>
        </w:rPr>
        <w:br/>
        <w:t xml:space="preserve">　</w:t>
      </w:r>
      <w:r w:rsidR="00F4524E" w:rsidRPr="00547142">
        <w:rPr>
          <w:rFonts w:ascii="BIZ UDゴシック" w:eastAsia="BIZ UDゴシック" w:hAnsi="BIZ UDゴシック" w:cs="ＭＳ 明朝"/>
          <w:color w:val="000000"/>
          <w:szCs w:val="21"/>
        </w:rPr>
        <w:t>３　前２項の費用の額の支払いを受けた場合は、当該費用に係る領収証を当該費用の額を支払った通所給付決定保護者に対し交付することとする。</w:t>
      </w:r>
    </w:p>
    <w:p w14:paraId="4FE2B79B" w14:textId="77777777" w:rsidR="00F4524E" w:rsidRPr="00547142" w:rsidRDefault="00F4524E" w:rsidP="00566982">
      <w:pPr>
        <w:ind w:left="420" w:hanging="210"/>
        <w:rPr>
          <w:rFonts w:ascii="BIZ UDゴシック" w:eastAsia="BIZ UDゴシック" w:hAnsi="BIZ UDゴシック"/>
        </w:rPr>
      </w:pPr>
      <w:r w:rsidRPr="00547142">
        <w:rPr>
          <w:rFonts w:ascii="BIZ UDゴシック" w:eastAsia="BIZ UDゴシック" w:hAnsi="BIZ UDゴシック" w:cs="ＭＳ 明朝"/>
          <w:color w:val="000000"/>
          <w:szCs w:val="21"/>
        </w:rPr>
        <w:t>４　事業所は第２項の費用にかかるサービスの提供に当たっては、あらかじめ、通所給付決定保護者に対し、当該サービスの内容及び費用について説明を行い、通所給付決定保護者の同意を得るものとする。</w:t>
      </w:r>
    </w:p>
    <w:p w14:paraId="47AA8F26" w14:textId="77777777" w:rsidR="00F4524E" w:rsidRPr="00547142" w:rsidRDefault="00F4524E" w:rsidP="00566982">
      <w:pPr>
        <w:ind w:firstLine="420"/>
        <w:rPr>
          <w:rFonts w:ascii="BIZ UDゴシック" w:eastAsia="BIZ UDゴシック" w:hAnsi="BIZ UDゴシック" w:cs="ＭＳ 明朝"/>
          <w:color w:val="000000"/>
          <w:szCs w:val="21"/>
        </w:rPr>
      </w:pPr>
    </w:p>
    <w:p w14:paraId="75427679"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（通常の事業の実施地域）</w:t>
      </w:r>
    </w:p>
    <w:p w14:paraId="11C7FFB7" w14:textId="77777777" w:rsidR="00F4524E" w:rsidRPr="00547142" w:rsidRDefault="00CB0852" w:rsidP="00566982">
      <w:pPr>
        <w:ind w:right="215"/>
        <w:jc w:val="left"/>
        <w:rPr>
          <w:rFonts w:ascii="BIZ UDゴシック" w:eastAsia="BIZ UDゴシック" w:hAnsi="BIZ UDゴシック"/>
        </w:rPr>
      </w:pPr>
      <w:r w:rsidRPr="00547142">
        <w:rPr>
          <w:rFonts w:ascii="BIZ UDゴシック" w:eastAsia="BIZ UDゴシック" w:hAnsi="BIZ UDゴシック"/>
        </w:rPr>
        <w:t>第</w:t>
      </w:r>
      <w:r w:rsidRPr="00547142">
        <w:rPr>
          <w:rFonts w:ascii="BIZ UDゴシック" w:eastAsia="BIZ UDゴシック" w:hAnsi="BIZ UDゴシック" w:hint="eastAsia"/>
        </w:rPr>
        <w:t>８</w:t>
      </w:r>
      <w:r w:rsidR="00F4524E" w:rsidRPr="00547142">
        <w:rPr>
          <w:rFonts w:ascii="BIZ UDゴシック" w:eastAsia="BIZ UDゴシック" w:hAnsi="BIZ UDゴシック"/>
        </w:rPr>
        <w:t>条　通常の事業の実施地域は、○○区、＊＊区とする。</w:t>
      </w:r>
    </w:p>
    <w:p w14:paraId="40A9B76B" w14:textId="77777777" w:rsidR="00F4524E" w:rsidRPr="00547142" w:rsidRDefault="00F4524E" w:rsidP="00566982">
      <w:pPr>
        <w:ind w:right="215"/>
        <w:jc w:val="left"/>
        <w:rPr>
          <w:rFonts w:ascii="BIZ UDゴシック" w:eastAsia="BIZ UDゴシック" w:hAnsi="BIZ UDゴシック"/>
        </w:rPr>
      </w:pPr>
    </w:p>
    <w:p w14:paraId="49EE5697"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（利用にあたっての留意事項）</w:t>
      </w:r>
    </w:p>
    <w:p w14:paraId="577CCD13" w14:textId="77777777" w:rsidR="00F4524E" w:rsidRPr="00547142" w:rsidRDefault="00CB0852" w:rsidP="00566982">
      <w:pPr>
        <w:ind w:right="215"/>
        <w:jc w:val="left"/>
        <w:rPr>
          <w:rFonts w:ascii="BIZ UDゴシック" w:eastAsia="BIZ UDゴシック" w:hAnsi="BIZ UDゴシック"/>
        </w:rPr>
      </w:pPr>
      <w:r w:rsidRPr="00547142">
        <w:rPr>
          <w:rFonts w:ascii="BIZ UDゴシック" w:eastAsia="BIZ UDゴシック" w:hAnsi="BIZ UDゴシック"/>
        </w:rPr>
        <w:t>第</w:t>
      </w:r>
      <w:r w:rsidRPr="00547142">
        <w:rPr>
          <w:rFonts w:ascii="BIZ UDゴシック" w:eastAsia="BIZ UDゴシック" w:hAnsi="BIZ UDゴシック" w:hint="eastAsia"/>
        </w:rPr>
        <w:t>９</w:t>
      </w:r>
      <w:r w:rsidR="00F4524E" w:rsidRPr="00547142">
        <w:rPr>
          <w:rFonts w:ascii="BIZ UDゴシック" w:eastAsia="BIZ UDゴシック" w:hAnsi="BIZ UDゴシック"/>
        </w:rPr>
        <w:t xml:space="preserve">条　</w:t>
      </w:r>
      <w:r w:rsidR="00F4524E" w:rsidRPr="00547142">
        <w:rPr>
          <w:rFonts w:ascii="BIZ UDゴシック" w:eastAsia="BIZ UDゴシック" w:hAnsi="BIZ UDゴシック"/>
          <w:b/>
        </w:rPr>
        <w:t>利用者が</w:t>
      </w:r>
      <w:r w:rsidR="001E31A2" w:rsidRPr="00547142">
        <w:rPr>
          <w:rFonts w:ascii="BIZ UDゴシック" w:eastAsia="BIZ UDゴシック" w:hAnsi="BIZ UDゴシック" w:hint="eastAsia"/>
          <w:b/>
        </w:rPr>
        <w:t>指定居宅訪問型児童発達支援及び指定保育所等訪問支援</w:t>
      </w:r>
      <w:r w:rsidR="00F4524E" w:rsidRPr="00547142">
        <w:rPr>
          <w:rFonts w:ascii="BIZ UDゴシック" w:eastAsia="BIZ UDゴシック" w:hAnsi="BIZ UDゴシック"/>
          <w:b/>
        </w:rPr>
        <w:t>の提供を受ける際、利用者側が留意すべき事項を記載する。</w:t>
      </w:r>
    </w:p>
    <w:p w14:paraId="69D43328"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w:t>
      </w:r>
      <w:r w:rsidRPr="00547142">
        <w:rPr>
          <w:rFonts w:ascii="BIZ UDゴシック" w:eastAsia="BIZ UDゴシック" w:hAnsi="BIZ UDゴシック" w:cs="ＭＳ ゴシック"/>
          <w:b/>
        </w:rPr>
        <w:t>（例）利用上のルール、設備等に関する留意事項等を記載する。</w:t>
      </w:r>
    </w:p>
    <w:p w14:paraId="0CBB7CE5" w14:textId="77777777" w:rsidR="00F4524E" w:rsidRPr="00547142" w:rsidRDefault="00667F41" w:rsidP="00667F41">
      <w:pPr>
        <w:ind w:right="216" w:firstLineChars="400" w:firstLine="840"/>
        <w:jc w:val="left"/>
        <w:rPr>
          <w:rFonts w:ascii="BIZ UDゴシック" w:eastAsia="BIZ UDゴシック" w:hAnsi="BIZ UDゴシック" w:cs="ＭＳ ゴシック"/>
          <w:b/>
          <w:color w:val="FF0000"/>
        </w:rPr>
      </w:pPr>
      <w:r w:rsidRPr="00547142">
        <w:rPr>
          <w:rFonts w:ascii="BIZ UDゴシック" w:eastAsia="BIZ UDゴシック" w:hAnsi="BIZ UDゴシック" w:cs="ＭＳ ゴシック" w:hint="eastAsia"/>
          <w:b/>
          <w:color w:val="FF0000"/>
        </w:rPr>
        <w:t>（例）保護者および指定障害児相談支援を提供する事業者に個別支援計画を交付する。</w:t>
      </w:r>
    </w:p>
    <w:p w14:paraId="0FB31E3C" w14:textId="77777777" w:rsidR="00667F41" w:rsidRPr="00547142" w:rsidRDefault="00667F41" w:rsidP="00667F41">
      <w:pPr>
        <w:ind w:right="216" w:firstLineChars="400" w:firstLine="840"/>
        <w:jc w:val="left"/>
        <w:rPr>
          <w:rFonts w:ascii="BIZ UDゴシック" w:eastAsia="BIZ UDゴシック" w:hAnsi="BIZ UDゴシック" w:cs="ＭＳ ゴシック"/>
          <w:b/>
        </w:rPr>
      </w:pPr>
    </w:p>
    <w:p w14:paraId="659B8A62"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（緊急時等における対応方法）</w:t>
      </w:r>
    </w:p>
    <w:p w14:paraId="1B18C059" w14:textId="77777777" w:rsidR="00F4524E" w:rsidRPr="00547142" w:rsidRDefault="00CB0852" w:rsidP="00566982">
      <w:pPr>
        <w:ind w:left="210" w:right="215" w:hanging="210"/>
        <w:jc w:val="left"/>
        <w:rPr>
          <w:rFonts w:ascii="BIZ UDゴシック" w:eastAsia="BIZ UDゴシック" w:hAnsi="BIZ UDゴシック"/>
        </w:rPr>
      </w:pPr>
      <w:r w:rsidRPr="00547142">
        <w:rPr>
          <w:rFonts w:ascii="BIZ UDゴシック" w:eastAsia="BIZ UDゴシック" w:hAnsi="BIZ UDゴシック"/>
        </w:rPr>
        <w:t>第１</w:t>
      </w:r>
      <w:r w:rsidRPr="00547142">
        <w:rPr>
          <w:rFonts w:ascii="BIZ UDゴシック" w:eastAsia="BIZ UDゴシック" w:hAnsi="BIZ UDゴシック" w:hint="eastAsia"/>
        </w:rPr>
        <w:t>０</w:t>
      </w:r>
      <w:r w:rsidR="00F4524E" w:rsidRPr="00547142">
        <w:rPr>
          <w:rFonts w:ascii="BIZ UDゴシック" w:eastAsia="BIZ UDゴシック" w:hAnsi="BIZ UDゴシック"/>
        </w:rPr>
        <w:t>条　従業者等は、指定</w:t>
      </w:r>
      <w:r w:rsidR="00DD1EBC" w:rsidRPr="00547142">
        <w:rPr>
          <w:rFonts w:ascii="BIZ UDゴシック" w:eastAsia="BIZ UDゴシック" w:hAnsi="BIZ UDゴシック" w:hint="eastAsia"/>
        </w:rPr>
        <w:t>居宅訪問型</w:t>
      </w:r>
      <w:r w:rsidR="00F4524E" w:rsidRPr="00547142">
        <w:rPr>
          <w:rFonts w:ascii="BIZ UDゴシック" w:eastAsia="BIZ UDゴシック" w:hAnsi="BIZ UDゴシック"/>
        </w:rPr>
        <w:t>児童発達支援</w:t>
      </w:r>
      <w:r w:rsidR="00F4524E" w:rsidRPr="00547142">
        <w:rPr>
          <w:rFonts w:ascii="BIZ UDゴシック" w:eastAsia="BIZ UDゴシック" w:hAnsi="BIZ UDゴシック" w:hint="eastAsia"/>
          <w:szCs w:val="21"/>
        </w:rPr>
        <w:t>及び指定</w:t>
      </w:r>
      <w:r w:rsidR="00DD1EBC" w:rsidRPr="00547142">
        <w:rPr>
          <w:rFonts w:ascii="BIZ UDゴシック" w:eastAsia="BIZ UDゴシック" w:hAnsi="BIZ UDゴシック" w:hint="eastAsia"/>
          <w:szCs w:val="21"/>
        </w:rPr>
        <w:t>保育所等訪問支援</w:t>
      </w:r>
      <w:r w:rsidR="00F4524E" w:rsidRPr="00547142">
        <w:rPr>
          <w:rFonts w:ascii="BIZ UDゴシック" w:eastAsia="BIZ UDゴシック" w:hAnsi="BIZ UDゴシック"/>
        </w:rPr>
        <w:t>を実施中に利用者の病状に急変、その他緊急事態が生じたときは、速やかに主治医に連絡する等の措置を講ずるとともに、管理者に報告しなければならない</w:t>
      </w:r>
      <w:r w:rsidR="00F4524E" w:rsidRPr="00547142">
        <w:rPr>
          <w:rFonts w:ascii="BIZ UDゴシック" w:eastAsia="BIZ UDゴシック" w:hAnsi="BIZ UDゴシック" w:cs="ＭＳ ゴシック"/>
          <w:b/>
        </w:rPr>
        <w:t>等を記載する。</w:t>
      </w:r>
    </w:p>
    <w:p w14:paraId="1F97DBA5" w14:textId="77777777" w:rsidR="00F4524E" w:rsidRPr="00547142" w:rsidRDefault="00F4524E" w:rsidP="00566982">
      <w:pPr>
        <w:ind w:right="216"/>
        <w:jc w:val="left"/>
        <w:rPr>
          <w:rFonts w:ascii="BIZ UDゴシック" w:eastAsia="BIZ UDゴシック" w:hAnsi="BIZ UDゴシック"/>
        </w:rPr>
      </w:pPr>
    </w:p>
    <w:p w14:paraId="1FD1FD18"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（非常災害対策）</w:t>
      </w:r>
    </w:p>
    <w:p w14:paraId="55E74561" w14:textId="77777777" w:rsidR="00F4524E" w:rsidRPr="00547142" w:rsidRDefault="00CB0852" w:rsidP="00566982">
      <w:pPr>
        <w:ind w:left="210" w:right="215" w:hanging="210"/>
        <w:jc w:val="left"/>
        <w:rPr>
          <w:rFonts w:ascii="BIZ UDゴシック" w:eastAsia="BIZ UDゴシック" w:hAnsi="BIZ UDゴシック" w:cs="ＭＳ ゴシック"/>
          <w:b/>
        </w:rPr>
      </w:pPr>
      <w:r w:rsidRPr="00547142">
        <w:rPr>
          <w:rFonts w:ascii="BIZ UDゴシック" w:eastAsia="BIZ UDゴシック" w:hAnsi="BIZ UDゴシック"/>
        </w:rPr>
        <w:t>第１</w:t>
      </w:r>
      <w:r w:rsidRPr="00547142">
        <w:rPr>
          <w:rFonts w:ascii="BIZ UDゴシック" w:eastAsia="BIZ UDゴシック" w:hAnsi="BIZ UDゴシック" w:hint="eastAsia"/>
        </w:rPr>
        <w:t>１</w:t>
      </w:r>
      <w:r w:rsidR="00F4524E" w:rsidRPr="00547142">
        <w:rPr>
          <w:rFonts w:ascii="BIZ UDゴシック" w:eastAsia="BIZ UDゴシック" w:hAnsi="BIZ UDゴシック"/>
        </w:rPr>
        <w:t>条　事業所は、非常災害に関する具体的計画を立て、非常災害時の関係機関への通報及び連絡体制を整備し、それらを定期的に従業者に周知するとともに、定期的に避難、救出その他必要な訓練を行う</w:t>
      </w:r>
      <w:r w:rsidR="00F4524E" w:rsidRPr="00547142">
        <w:rPr>
          <w:rFonts w:ascii="BIZ UDゴシック" w:eastAsia="BIZ UDゴシック" w:hAnsi="BIZ UDゴシック" w:hint="eastAsia"/>
        </w:rPr>
        <w:t>。また、訓練の実施に当たっては、地域住民の参加が得られるよう連携に努める。</w:t>
      </w:r>
      <w:r w:rsidR="00F4524E" w:rsidRPr="00547142">
        <w:rPr>
          <w:rFonts w:ascii="BIZ UDゴシック" w:eastAsia="BIZ UDゴシック" w:hAnsi="BIZ UDゴシック" w:cs="ＭＳ ゴシック"/>
          <w:b/>
        </w:rPr>
        <w:t>等を記載する。</w:t>
      </w:r>
    </w:p>
    <w:p w14:paraId="245D74E7" w14:textId="77777777" w:rsidR="00DD1EBC" w:rsidRPr="00547142" w:rsidRDefault="00DD1EBC" w:rsidP="00566982">
      <w:pPr>
        <w:ind w:left="210" w:right="215" w:hanging="210"/>
        <w:jc w:val="left"/>
        <w:rPr>
          <w:rFonts w:ascii="BIZ UDゴシック" w:eastAsia="BIZ UDゴシック" w:hAnsi="BIZ UDゴシック"/>
        </w:rPr>
      </w:pPr>
    </w:p>
    <w:p w14:paraId="305A9384" w14:textId="77777777" w:rsidR="00F4524E" w:rsidRPr="00547142" w:rsidRDefault="00F4524E" w:rsidP="00566982">
      <w:pPr>
        <w:ind w:right="216"/>
        <w:jc w:val="left"/>
        <w:rPr>
          <w:rFonts w:ascii="BIZ UDゴシック" w:eastAsia="BIZ UDゴシック" w:hAnsi="BIZ UDゴシック"/>
        </w:rPr>
      </w:pPr>
      <w:r w:rsidRPr="00547142">
        <w:rPr>
          <w:rFonts w:ascii="BIZ UDゴシック" w:eastAsia="BIZ UDゴシック" w:hAnsi="BIZ UDゴシック"/>
        </w:rPr>
        <w:t>（虐待の防止のための措置）</w:t>
      </w:r>
    </w:p>
    <w:p w14:paraId="1DDA0160" w14:textId="77777777" w:rsidR="00F4524E" w:rsidRPr="00547142" w:rsidRDefault="00CB0852" w:rsidP="00566982">
      <w:pPr>
        <w:ind w:left="210" w:right="216" w:hanging="210"/>
        <w:jc w:val="left"/>
        <w:rPr>
          <w:rFonts w:ascii="BIZ UDゴシック" w:eastAsia="BIZ UDゴシック" w:hAnsi="BIZ UDゴシック"/>
        </w:rPr>
      </w:pPr>
      <w:r w:rsidRPr="00547142">
        <w:rPr>
          <w:rFonts w:ascii="BIZ UDゴシック" w:eastAsia="BIZ UDゴシック" w:hAnsi="BIZ UDゴシック"/>
        </w:rPr>
        <w:t>第１</w:t>
      </w:r>
      <w:r w:rsidRPr="00547142">
        <w:rPr>
          <w:rFonts w:ascii="BIZ UDゴシック" w:eastAsia="BIZ UDゴシック" w:hAnsi="BIZ UDゴシック" w:hint="eastAsia"/>
        </w:rPr>
        <w:t>２</w:t>
      </w:r>
      <w:r w:rsidR="00F4524E" w:rsidRPr="00547142">
        <w:rPr>
          <w:rFonts w:ascii="BIZ UDゴシック" w:eastAsia="BIZ UDゴシック" w:hAnsi="BIZ UDゴシック"/>
        </w:rPr>
        <w:t>条　事業所は、利用者の人格を尊重する視点に立ったサービスに努め、また虐待の防止に必要な</w:t>
      </w:r>
      <w:r w:rsidR="00F4524E" w:rsidRPr="00547142">
        <w:rPr>
          <w:rFonts w:ascii="BIZ UDゴシック" w:eastAsia="BIZ UDゴシック" w:hAnsi="BIZ UDゴシック" w:hint="eastAsia"/>
        </w:rPr>
        <w:t>以下の</w:t>
      </w:r>
      <w:r w:rsidR="00F4524E" w:rsidRPr="00547142">
        <w:rPr>
          <w:rFonts w:ascii="BIZ UDゴシック" w:eastAsia="BIZ UDゴシック" w:hAnsi="BIZ UDゴシック"/>
        </w:rPr>
        <w:t>措置を講じるとともに、虐待を受けている恐れがある場合にはただちに防止策を講じ区市町村へ報告する。</w:t>
      </w:r>
    </w:p>
    <w:p w14:paraId="4F739238" w14:textId="77777777" w:rsidR="00F4524E" w:rsidRPr="00547142" w:rsidRDefault="00F4524E" w:rsidP="00566982">
      <w:pPr>
        <w:ind w:right="216"/>
        <w:jc w:val="left"/>
        <w:rPr>
          <w:rFonts w:ascii="BIZ UDゴシック" w:eastAsia="BIZ UDゴシック" w:hAnsi="BIZ UDゴシック"/>
        </w:rPr>
      </w:pPr>
      <w:r w:rsidRPr="00547142">
        <w:rPr>
          <w:rFonts w:ascii="BIZ UDゴシック" w:eastAsia="BIZ UDゴシック" w:hAnsi="BIZ UDゴシック" w:hint="eastAsia"/>
        </w:rPr>
        <w:t xml:space="preserve">　一　虐待防止に関する責任者の設置</w:t>
      </w:r>
    </w:p>
    <w:p w14:paraId="1FBD6016" w14:textId="77777777" w:rsidR="00F4524E" w:rsidRPr="00547142" w:rsidRDefault="00F4524E" w:rsidP="00566982">
      <w:pPr>
        <w:ind w:right="216"/>
        <w:jc w:val="left"/>
        <w:rPr>
          <w:rFonts w:ascii="BIZ UDゴシック" w:eastAsia="BIZ UDゴシック" w:hAnsi="BIZ UDゴシック"/>
        </w:rPr>
      </w:pPr>
      <w:r w:rsidRPr="00547142">
        <w:rPr>
          <w:rFonts w:ascii="BIZ UDゴシック" w:eastAsia="BIZ UDゴシック" w:hAnsi="BIZ UDゴシック" w:hint="eastAsia"/>
        </w:rPr>
        <w:t xml:space="preserve">　二　苦情解決体制の整備</w:t>
      </w:r>
    </w:p>
    <w:p w14:paraId="3F1BFB7E" w14:textId="77777777" w:rsidR="00F4524E" w:rsidRPr="00547142" w:rsidRDefault="00F4524E" w:rsidP="00566982">
      <w:pPr>
        <w:ind w:right="216"/>
        <w:jc w:val="left"/>
        <w:rPr>
          <w:rFonts w:ascii="BIZ UDゴシック" w:eastAsia="BIZ UDゴシック" w:hAnsi="BIZ UDゴシック"/>
        </w:rPr>
      </w:pPr>
      <w:r w:rsidRPr="00547142">
        <w:rPr>
          <w:rFonts w:ascii="BIZ UDゴシック" w:eastAsia="BIZ UDゴシック" w:hAnsi="BIZ UDゴシック" w:hint="eastAsia"/>
        </w:rPr>
        <w:t xml:space="preserve">　三　従業者に対する虐待防止啓発のための定期的な研修の実施</w:t>
      </w:r>
    </w:p>
    <w:p w14:paraId="2F8BDFE6" w14:textId="77777777" w:rsidR="00F4524E" w:rsidRPr="00547142" w:rsidRDefault="00F4524E" w:rsidP="00566982">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 xml:space="preserve">四　</w:t>
      </w:r>
      <w:r w:rsidR="00617C31" w:rsidRPr="00547142">
        <w:rPr>
          <w:rFonts w:ascii="BIZ UDゴシック" w:eastAsia="BIZ UDゴシック" w:hAnsi="BIZ UDゴシック" w:hint="eastAsia"/>
        </w:rPr>
        <w:t>虐待防止対策検討委員会の定期的な開催</w:t>
      </w:r>
    </w:p>
    <w:p w14:paraId="24194D34" w14:textId="77777777" w:rsidR="00017674" w:rsidRPr="00547142" w:rsidRDefault="00017674" w:rsidP="00017674">
      <w:pPr>
        <w:ind w:right="216"/>
        <w:jc w:val="left"/>
        <w:rPr>
          <w:rFonts w:ascii="BIZ UDゴシック" w:eastAsia="BIZ UDゴシック" w:hAnsi="BIZ UDゴシック"/>
        </w:rPr>
      </w:pPr>
    </w:p>
    <w:p w14:paraId="79B384C6" w14:textId="77777777" w:rsidR="00017674" w:rsidRPr="00547142" w:rsidRDefault="00017674" w:rsidP="00017674">
      <w:pPr>
        <w:ind w:right="216"/>
        <w:jc w:val="left"/>
        <w:rPr>
          <w:rFonts w:ascii="BIZ UDゴシック" w:eastAsia="BIZ UDゴシック" w:hAnsi="BIZ UDゴシック"/>
        </w:rPr>
      </w:pPr>
      <w:r w:rsidRPr="00547142">
        <w:rPr>
          <w:rFonts w:ascii="BIZ UDゴシック" w:eastAsia="BIZ UDゴシック" w:hAnsi="BIZ UDゴシック" w:hint="eastAsia"/>
        </w:rPr>
        <w:t>（感染症等の予防及びまん延の防止）</w:t>
      </w:r>
    </w:p>
    <w:p w14:paraId="76F9ABAB" w14:textId="77777777" w:rsidR="00017674" w:rsidRPr="00547142" w:rsidRDefault="00017674" w:rsidP="00017674">
      <w:pPr>
        <w:ind w:right="216"/>
        <w:jc w:val="left"/>
        <w:rPr>
          <w:rFonts w:ascii="BIZ UDゴシック" w:eastAsia="BIZ UDゴシック" w:hAnsi="BIZ UDゴシック"/>
        </w:rPr>
      </w:pPr>
      <w:r w:rsidRPr="00547142">
        <w:rPr>
          <w:rFonts w:ascii="BIZ UDゴシック" w:eastAsia="BIZ UDゴシック" w:hAnsi="BIZ UDゴシック"/>
        </w:rPr>
        <w:t>第１</w:t>
      </w:r>
      <w:r w:rsidRPr="00547142">
        <w:rPr>
          <w:rFonts w:ascii="BIZ UDゴシック" w:eastAsia="BIZ UDゴシック" w:hAnsi="BIZ UDゴシック" w:hint="eastAsia"/>
        </w:rPr>
        <w:t>３</w:t>
      </w:r>
      <w:r w:rsidRPr="00547142">
        <w:rPr>
          <w:rFonts w:ascii="BIZ UDゴシック" w:eastAsia="BIZ UDゴシック" w:hAnsi="BIZ UDゴシック"/>
        </w:rPr>
        <w:t>条</w:t>
      </w:r>
      <w:r w:rsidR="00067E68" w:rsidRPr="00547142">
        <w:rPr>
          <w:rFonts w:ascii="BIZ UDゴシック" w:eastAsia="BIZ UDゴシック" w:hAnsi="BIZ UDゴシック" w:hint="eastAsia"/>
        </w:rPr>
        <w:t xml:space="preserve">　</w:t>
      </w:r>
      <w:r w:rsidRPr="00547142">
        <w:rPr>
          <w:rFonts w:ascii="BIZ UDゴシック" w:eastAsia="BIZ UDゴシック" w:hAnsi="BIZ UDゴシック" w:hint="eastAsia"/>
        </w:rPr>
        <w:t>事業者は、事業所において感染症又は食中毒が発生し、又はまん延しないように、次の各号に掲げる措置を講じる。</w:t>
      </w:r>
    </w:p>
    <w:p w14:paraId="633BB62E" w14:textId="77777777" w:rsidR="00017674" w:rsidRPr="00547142" w:rsidRDefault="00017674" w:rsidP="00017674">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２ 事業者は、事業所において感染症又は食中毒が発生し、又はまん延しないように必要な措置を講ずる。</w:t>
      </w:r>
    </w:p>
    <w:p w14:paraId="04C8F4AE" w14:textId="77777777" w:rsidR="00617C31" w:rsidRPr="00547142" w:rsidRDefault="00017674" w:rsidP="00617C31">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lastRenderedPageBreak/>
        <w:t xml:space="preserve">一　</w:t>
      </w:r>
      <w:r w:rsidR="00617C31" w:rsidRPr="00547142">
        <w:rPr>
          <w:rFonts w:ascii="BIZ UDゴシック" w:eastAsia="BIZ UDゴシック" w:hAnsi="BIZ UDゴシック" w:hint="eastAsia"/>
        </w:rPr>
        <w:t>感染症・食中毒予防のための対策検討委員会を定期的に開催するとともに、その結果について、従業者に周知徹底を図る。</w:t>
      </w:r>
    </w:p>
    <w:p w14:paraId="2C5F7541" w14:textId="77777777" w:rsidR="00617C31" w:rsidRPr="00547142" w:rsidRDefault="00617C31" w:rsidP="00617C31">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二　感染症及び食中毒の予防及びまん延の防止のための指針を整備する。</w:t>
      </w:r>
    </w:p>
    <w:p w14:paraId="6522015F" w14:textId="77777777" w:rsidR="00617C31" w:rsidRPr="00547142" w:rsidRDefault="00617C31" w:rsidP="00617C31">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三　従業者に対し、感染症及び食中毒の予防及びまん延の防止のための研修並びに感染症予防のための訓練を定期的に実施する。</w:t>
      </w:r>
    </w:p>
    <w:p w14:paraId="649B93A5" w14:textId="77777777" w:rsidR="00017674" w:rsidRPr="00547142" w:rsidRDefault="00017674" w:rsidP="00617C31">
      <w:pPr>
        <w:ind w:right="216" w:firstLineChars="100" w:firstLine="210"/>
        <w:jc w:val="left"/>
        <w:rPr>
          <w:rFonts w:ascii="BIZ UDゴシック" w:eastAsia="BIZ UDゴシック" w:hAnsi="BIZ UDゴシック"/>
        </w:rPr>
      </w:pPr>
    </w:p>
    <w:p w14:paraId="3F7BFDA1" w14:textId="77777777" w:rsidR="00017674" w:rsidRPr="00547142" w:rsidRDefault="00017674" w:rsidP="00017674">
      <w:pPr>
        <w:ind w:right="216"/>
        <w:jc w:val="left"/>
        <w:rPr>
          <w:rFonts w:ascii="BIZ UDゴシック" w:eastAsia="BIZ UDゴシック" w:hAnsi="BIZ UDゴシック"/>
        </w:rPr>
      </w:pPr>
      <w:r w:rsidRPr="00547142">
        <w:rPr>
          <w:rFonts w:ascii="BIZ UDゴシック" w:eastAsia="BIZ UDゴシック" w:hAnsi="BIZ UDゴシック" w:hint="eastAsia"/>
        </w:rPr>
        <w:t>（身体拘束等の禁止）</w:t>
      </w:r>
    </w:p>
    <w:p w14:paraId="12BDD76B" w14:textId="77777777" w:rsidR="00EC5033" w:rsidRPr="00547142" w:rsidRDefault="00017674" w:rsidP="00EC5033">
      <w:pPr>
        <w:ind w:right="216"/>
        <w:jc w:val="left"/>
        <w:rPr>
          <w:rFonts w:ascii="BIZ UDゴシック" w:eastAsia="BIZ UDゴシック" w:hAnsi="BIZ UDゴシック"/>
        </w:rPr>
      </w:pPr>
      <w:r w:rsidRPr="00547142">
        <w:rPr>
          <w:rFonts w:ascii="BIZ UDゴシック" w:eastAsia="BIZ UDゴシック" w:hAnsi="BIZ UDゴシック" w:hint="eastAsia"/>
        </w:rPr>
        <w:t>第１</w:t>
      </w:r>
      <w:r w:rsidR="00067E68" w:rsidRPr="00547142">
        <w:rPr>
          <w:rFonts w:ascii="BIZ UDゴシック" w:eastAsia="BIZ UDゴシック" w:hAnsi="BIZ UDゴシック" w:hint="eastAsia"/>
        </w:rPr>
        <w:t>４</w:t>
      </w:r>
      <w:r w:rsidRPr="00547142">
        <w:rPr>
          <w:rFonts w:ascii="BIZ UDゴシック" w:eastAsia="BIZ UDゴシック" w:hAnsi="BIZ UDゴシック" w:hint="eastAsia"/>
        </w:rPr>
        <w:t>条</w:t>
      </w:r>
      <w:r w:rsidR="00067E68" w:rsidRPr="00547142">
        <w:rPr>
          <w:rFonts w:ascii="BIZ UDゴシック" w:eastAsia="BIZ UDゴシック" w:hAnsi="BIZ UDゴシック" w:hint="eastAsia"/>
        </w:rPr>
        <w:t xml:space="preserve">　</w:t>
      </w:r>
      <w:r w:rsidR="00EC5033" w:rsidRPr="00547142">
        <w:rPr>
          <w:rFonts w:ascii="BIZ UDゴシック" w:eastAsia="BIZ UDゴシック" w:hAnsi="BIZ UDゴシック" w:hint="eastAsia"/>
        </w:rPr>
        <w:t>事業者は、</w:t>
      </w:r>
      <w:r w:rsidR="00EC5033" w:rsidRPr="00547142">
        <w:rPr>
          <w:rFonts w:ascii="BIZ UDゴシック" w:eastAsia="BIZ UDゴシック" w:hAnsi="BIZ UDゴシック"/>
        </w:rPr>
        <w:t>指定</w:t>
      </w:r>
      <w:r w:rsidR="00EC5033" w:rsidRPr="00547142">
        <w:rPr>
          <w:rFonts w:ascii="BIZ UDゴシック" w:eastAsia="BIZ UDゴシック" w:hAnsi="BIZ UDゴシック" w:hint="eastAsia"/>
        </w:rPr>
        <w:t>居宅訪問型</w:t>
      </w:r>
      <w:r w:rsidR="00EC5033" w:rsidRPr="00547142">
        <w:rPr>
          <w:rFonts w:ascii="BIZ UDゴシック" w:eastAsia="BIZ UDゴシック" w:hAnsi="BIZ UDゴシック"/>
        </w:rPr>
        <w:t>児童発達支援</w:t>
      </w:r>
      <w:r w:rsidR="00EC5033" w:rsidRPr="00547142">
        <w:rPr>
          <w:rFonts w:ascii="BIZ UDゴシック" w:eastAsia="BIZ UDゴシック" w:hAnsi="BIZ UDゴシック" w:hint="eastAsia"/>
          <w:szCs w:val="21"/>
        </w:rPr>
        <w:t>及び指定保育所等訪問支援</w:t>
      </w:r>
      <w:r w:rsidR="00EC5033" w:rsidRPr="00547142">
        <w:rPr>
          <w:rFonts w:ascii="BIZ UDゴシック" w:eastAsia="BIZ UDゴシック" w:hAnsi="BIZ UDゴシック" w:hint="eastAsia"/>
        </w:rPr>
        <w:t>の提供に当たっては、障害児又は他の障害児の生命又は身体を保護するため緊急やむを得ない場合を除き、身体的拘束その他障害児の行動を制限する行為（以下「身体拘束等」という。）を行わない。</w:t>
      </w:r>
    </w:p>
    <w:p w14:paraId="17FDD3C1" w14:textId="77777777" w:rsidR="00EC5033" w:rsidRPr="00547142" w:rsidRDefault="00EC5033" w:rsidP="00EC5033">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２　事業者は、やむを得ず身体拘束等を行う場合には、その態様及び時間、その際の障害児の心身の状況並びに緊急やむを得ない理由その他必要な事項を記録する。</w:t>
      </w:r>
    </w:p>
    <w:p w14:paraId="7FB14935" w14:textId="77777777" w:rsidR="00EC5033" w:rsidRPr="00547142" w:rsidRDefault="00EC5033" w:rsidP="00EC5033">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３</w:t>
      </w:r>
      <w:r w:rsidRPr="00547142">
        <w:rPr>
          <w:rFonts w:ascii="BIZ UDゴシック" w:eastAsia="BIZ UDゴシック" w:hAnsi="BIZ UDゴシック" w:cs="Century" w:hint="eastAsia"/>
        </w:rPr>
        <w:t xml:space="preserve">　</w:t>
      </w:r>
      <w:r w:rsidRPr="00547142">
        <w:rPr>
          <w:rFonts w:ascii="BIZ UDゴシック" w:eastAsia="BIZ UDゴシック" w:hAnsi="BIZ UDゴシック" w:hint="eastAsia"/>
        </w:rPr>
        <w:t>事業者は、身体拘束等の適正化を図るため、次に掲げる措置を講じる。</w:t>
      </w:r>
    </w:p>
    <w:p w14:paraId="4F527C00" w14:textId="77777777" w:rsidR="00617C31" w:rsidRPr="00547142" w:rsidRDefault="00EC5033" w:rsidP="00617C31">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 xml:space="preserve">一　</w:t>
      </w:r>
      <w:r w:rsidR="00617C31" w:rsidRPr="00547142">
        <w:rPr>
          <w:rFonts w:ascii="BIZ UDゴシック" w:eastAsia="BIZ UDゴシック" w:hAnsi="BIZ UDゴシック" w:hint="eastAsia"/>
        </w:rPr>
        <w:t>身体拘束等の適正化のための対策検討委員会を定期的に開催するとともに、その結果について、従業者に周知徹底を図ること。</w:t>
      </w:r>
    </w:p>
    <w:p w14:paraId="2A6BEEAF" w14:textId="77777777" w:rsidR="00617C31" w:rsidRPr="00547142" w:rsidRDefault="00617C31" w:rsidP="00617C31">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二　身体拘束等の適正化のための指針を整備すること。</w:t>
      </w:r>
    </w:p>
    <w:p w14:paraId="09B06B85" w14:textId="77777777" w:rsidR="00617C31" w:rsidRPr="00547142" w:rsidRDefault="00617C31" w:rsidP="00617C31">
      <w:pPr>
        <w:ind w:right="216" w:firstLineChars="100" w:firstLine="210"/>
        <w:jc w:val="left"/>
        <w:rPr>
          <w:rFonts w:ascii="BIZ UDゴシック" w:eastAsia="BIZ UDゴシック" w:hAnsi="BIZ UDゴシック"/>
        </w:rPr>
      </w:pPr>
      <w:r w:rsidRPr="00547142">
        <w:rPr>
          <w:rFonts w:ascii="BIZ UDゴシック" w:eastAsia="BIZ UDゴシック" w:hAnsi="BIZ UDゴシック" w:hint="eastAsia"/>
        </w:rPr>
        <w:t>三　従業者に対し、身体拘束等の適正化のための研修を定期的に実施すること。</w:t>
      </w:r>
    </w:p>
    <w:p w14:paraId="50198CC8" w14:textId="77777777" w:rsidR="00017674" w:rsidRPr="00547142" w:rsidRDefault="00017674" w:rsidP="00617C31">
      <w:pPr>
        <w:ind w:right="216" w:firstLineChars="100" w:firstLine="210"/>
        <w:jc w:val="left"/>
        <w:rPr>
          <w:rFonts w:ascii="BIZ UDゴシック" w:eastAsia="BIZ UDゴシック" w:hAnsi="BIZ UDゴシック"/>
        </w:rPr>
      </w:pPr>
    </w:p>
    <w:p w14:paraId="7F3AA8B9" w14:textId="77777777" w:rsidR="00017674" w:rsidRPr="00547142" w:rsidRDefault="00017674" w:rsidP="00017674">
      <w:pPr>
        <w:ind w:right="216"/>
        <w:jc w:val="left"/>
        <w:rPr>
          <w:rFonts w:ascii="BIZ UDゴシック" w:eastAsia="BIZ UDゴシック" w:hAnsi="BIZ UDゴシック"/>
        </w:rPr>
      </w:pPr>
      <w:r w:rsidRPr="00547142">
        <w:rPr>
          <w:rFonts w:ascii="BIZ UDゴシック" w:eastAsia="BIZ UDゴシック" w:hAnsi="BIZ UDゴシック" w:hint="eastAsia"/>
        </w:rPr>
        <w:t>（適切な職場環境維持）</w:t>
      </w:r>
    </w:p>
    <w:p w14:paraId="0867B9C5" w14:textId="77777777" w:rsidR="00017674" w:rsidRPr="00547142" w:rsidRDefault="00067E68" w:rsidP="00017674">
      <w:pPr>
        <w:ind w:right="216"/>
        <w:jc w:val="left"/>
        <w:rPr>
          <w:rFonts w:ascii="BIZ UDゴシック" w:eastAsia="BIZ UDゴシック" w:hAnsi="BIZ UDゴシック"/>
        </w:rPr>
      </w:pPr>
      <w:r w:rsidRPr="00547142">
        <w:rPr>
          <w:rFonts w:ascii="BIZ UDゴシック" w:eastAsia="BIZ UDゴシック" w:hAnsi="BIZ UDゴシック" w:hint="eastAsia"/>
        </w:rPr>
        <w:t>第１５</w:t>
      </w:r>
      <w:r w:rsidR="00017674" w:rsidRPr="00547142">
        <w:rPr>
          <w:rFonts w:ascii="BIZ UDゴシック" w:eastAsia="BIZ UDゴシック" w:hAnsi="BIZ UDゴシック" w:hint="eastAsia"/>
        </w:rPr>
        <w:t>条　事業者は、適切な</w:t>
      </w:r>
      <w:r w:rsidR="00EC5033" w:rsidRPr="00547142">
        <w:rPr>
          <w:rFonts w:ascii="BIZ UDゴシック" w:eastAsia="BIZ UDゴシック" w:hAnsi="BIZ UDゴシック"/>
        </w:rPr>
        <w:t>指定</w:t>
      </w:r>
      <w:r w:rsidR="00EC5033" w:rsidRPr="00547142">
        <w:rPr>
          <w:rFonts w:ascii="BIZ UDゴシック" w:eastAsia="BIZ UDゴシック" w:hAnsi="BIZ UDゴシック" w:hint="eastAsia"/>
        </w:rPr>
        <w:t>居宅訪問型</w:t>
      </w:r>
      <w:r w:rsidR="00EC5033" w:rsidRPr="00547142">
        <w:rPr>
          <w:rFonts w:ascii="BIZ UDゴシック" w:eastAsia="BIZ UDゴシック" w:hAnsi="BIZ UDゴシック"/>
        </w:rPr>
        <w:t>児童発達支援</w:t>
      </w:r>
      <w:r w:rsidR="00EC5033" w:rsidRPr="00547142">
        <w:rPr>
          <w:rFonts w:ascii="BIZ UDゴシック" w:eastAsia="BIZ UDゴシック" w:hAnsi="BIZ UDゴシック" w:hint="eastAsia"/>
          <w:szCs w:val="21"/>
        </w:rPr>
        <w:t>及び指定保育所等訪問支援</w:t>
      </w:r>
      <w:r w:rsidR="00017674" w:rsidRPr="00547142">
        <w:rPr>
          <w:rFonts w:ascii="BIZ UDゴシック" w:eastAsia="BIZ UDゴシック" w:hAnsi="BIZ UDゴシック"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w:t>
      </w:r>
    </w:p>
    <w:p w14:paraId="0E4E7816" w14:textId="77777777" w:rsidR="00F4524E" w:rsidRPr="00547142" w:rsidRDefault="00F4524E" w:rsidP="00566982">
      <w:pPr>
        <w:ind w:right="216"/>
        <w:jc w:val="left"/>
        <w:rPr>
          <w:rFonts w:ascii="BIZ UDゴシック" w:eastAsia="BIZ UDゴシック" w:hAnsi="BIZ UDゴシック"/>
        </w:rPr>
      </w:pPr>
    </w:p>
    <w:p w14:paraId="73619C56" w14:textId="77777777" w:rsidR="00274CDA" w:rsidRPr="00547142" w:rsidRDefault="00274CDA" w:rsidP="00274CDA">
      <w:pPr>
        <w:ind w:right="216"/>
        <w:jc w:val="left"/>
        <w:rPr>
          <w:rFonts w:ascii="BIZ UDゴシック" w:eastAsia="BIZ UDゴシック" w:hAnsi="BIZ UDゴシック"/>
          <w:color w:val="auto"/>
        </w:rPr>
      </w:pPr>
      <w:r w:rsidRPr="00547142">
        <w:rPr>
          <w:rFonts w:ascii="BIZ UDゴシック" w:eastAsia="BIZ UDゴシック" w:hAnsi="BIZ UDゴシック" w:hint="eastAsia"/>
          <w:color w:val="auto"/>
        </w:rPr>
        <w:t>(業務継続計画の策定等)</w:t>
      </w:r>
    </w:p>
    <w:p w14:paraId="02B77FDD" w14:textId="77777777" w:rsidR="00274CDA" w:rsidRPr="00547142" w:rsidRDefault="00274CDA" w:rsidP="00274CDA">
      <w:pPr>
        <w:ind w:right="216"/>
        <w:jc w:val="left"/>
        <w:rPr>
          <w:rFonts w:ascii="BIZ UDゴシック" w:eastAsia="BIZ UDゴシック" w:hAnsi="BIZ UDゴシック"/>
          <w:color w:val="auto"/>
        </w:rPr>
      </w:pPr>
      <w:r w:rsidRPr="00547142">
        <w:rPr>
          <w:rFonts w:ascii="BIZ UDゴシック" w:eastAsia="BIZ UDゴシック" w:hAnsi="BIZ UDゴシック" w:hint="eastAsia"/>
          <w:color w:val="auto"/>
        </w:rPr>
        <w:t>第１</w:t>
      </w:r>
      <w:r w:rsidR="002914A5" w:rsidRPr="00547142">
        <w:rPr>
          <w:rFonts w:ascii="BIZ UDゴシック" w:eastAsia="BIZ UDゴシック" w:hAnsi="BIZ UDゴシック" w:hint="eastAsia"/>
          <w:color w:val="auto"/>
        </w:rPr>
        <w:t>６</w:t>
      </w:r>
      <w:r w:rsidRPr="00547142">
        <w:rPr>
          <w:rFonts w:ascii="BIZ UDゴシック" w:eastAsia="BIZ UDゴシック" w:hAnsi="BIZ UDゴシック" w:hint="eastAsia"/>
          <w:color w:val="auto"/>
        </w:rPr>
        <w:t>条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る。</w:t>
      </w:r>
    </w:p>
    <w:p w14:paraId="54B0F50F" w14:textId="77777777" w:rsidR="00274CDA" w:rsidRPr="00547142" w:rsidRDefault="00274CDA" w:rsidP="00274CDA">
      <w:pPr>
        <w:ind w:right="216" w:firstLineChars="100" w:firstLine="210"/>
        <w:jc w:val="left"/>
        <w:rPr>
          <w:rFonts w:ascii="BIZ UDゴシック" w:eastAsia="BIZ UDゴシック" w:hAnsi="BIZ UDゴシック"/>
          <w:color w:val="auto"/>
        </w:rPr>
      </w:pPr>
      <w:r w:rsidRPr="00547142">
        <w:rPr>
          <w:rFonts w:ascii="BIZ UDゴシック" w:eastAsia="BIZ UDゴシック" w:hAnsi="BIZ UDゴシック" w:hint="eastAsia"/>
          <w:color w:val="auto"/>
        </w:rPr>
        <w:t>２　事業者は、従業者に対し、業務継続計画について周知するとともに、必要な研修及び訓練を定期的に実施する。</w:t>
      </w:r>
    </w:p>
    <w:p w14:paraId="23B62E00" w14:textId="77777777" w:rsidR="00274CDA" w:rsidRPr="00547142" w:rsidRDefault="00274CDA" w:rsidP="00274CDA">
      <w:pPr>
        <w:ind w:right="216" w:firstLineChars="100" w:firstLine="210"/>
        <w:jc w:val="left"/>
        <w:rPr>
          <w:rFonts w:ascii="BIZ UDゴシック" w:eastAsia="BIZ UDゴシック" w:hAnsi="BIZ UDゴシック"/>
          <w:color w:val="auto"/>
        </w:rPr>
      </w:pPr>
      <w:r w:rsidRPr="00547142">
        <w:rPr>
          <w:rFonts w:ascii="BIZ UDゴシック" w:eastAsia="BIZ UDゴシック" w:hAnsi="BIZ UDゴシック" w:hint="eastAsia"/>
          <w:color w:val="auto"/>
        </w:rPr>
        <w:t>３　事業者は、定期的に業務継続計画の見直しを行い、必要に応じて業務継続計画の変更を行うものとする。</w:t>
      </w:r>
    </w:p>
    <w:p w14:paraId="1F0F6F8C" w14:textId="77777777" w:rsidR="00274CDA" w:rsidRPr="00547142" w:rsidRDefault="00274CDA" w:rsidP="00274CDA">
      <w:pPr>
        <w:ind w:right="216"/>
        <w:jc w:val="left"/>
        <w:rPr>
          <w:rFonts w:ascii="BIZ UDゴシック" w:eastAsia="BIZ UDゴシック" w:hAnsi="BIZ UDゴシック"/>
          <w:color w:val="auto"/>
        </w:rPr>
      </w:pPr>
    </w:p>
    <w:p w14:paraId="2E371485" w14:textId="77777777" w:rsidR="00274CDA" w:rsidRPr="00547142" w:rsidRDefault="00274CDA" w:rsidP="00274CDA">
      <w:pPr>
        <w:rPr>
          <w:rFonts w:ascii="BIZ UDゴシック" w:eastAsia="BIZ UDゴシック" w:hAnsi="BIZ UDゴシック"/>
          <w:color w:val="auto"/>
        </w:rPr>
      </w:pPr>
      <w:r w:rsidRPr="00547142">
        <w:rPr>
          <w:rFonts w:ascii="BIZ UDゴシック" w:eastAsia="BIZ UDゴシック" w:hAnsi="BIZ UDゴシック" w:hint="eastAsia"/>
          <w:color w:val="auto"/>
        </w:rPr>
        <w:t>（安全計画の策定等）</w:t>
      </w:r>
    </w:p>
    <w:p w14:paraId="121AF0CF" w14:textId="77777777" w:rsidR="00274CDA" w:rsidRPr="00547142" w:rsidRDefault="00274CDA" w:rsidP="00274CDA">
      <w:pPr>
        <w:rPr>
          <w:rFonts w:ascii="BIZ UDゴシック" w:eastAsia="BIZ UDゴシック" w:hAnsi="BIZ UDゴシック"/>
          <w:color w:val="auto"/>
        </w:rPr>
      </w:pPr>
      <w:r w:rsidRPr="00547142">
        <w:rPr>
          <w:rFonts w:ascii="BIZ UDゴシック" w:eastAsia="BIZ UDゴシック" w:hAnsi="BIZ UDゴシック" w:hint="eastAsia"/>
          <w:color w:val="auto"/>
        </w:rPr>
        <w:t>第１</w:t>
      </w:r>
      <w:r w:rsidR="002914A5" w:rsidRPr="00547142">
        <w:rPr>
          <w:rFonts w:ascii="BIZ UDゴシック" w:eastAsia="BIZ UDゴシック" w:hAnsi="BIZ UDゴシック" w:hint="eastAsia"/>
          <w:color w:val="auto"/>
        </w:rPr>
        <w:t>７</w:t>
      </w:r>
      <w:r w:rsidRPr="00547142">
        <w:rPr>
          <w:rFonts w:ascii="BIZ UDゴシック" w:eastAsia="BIZ UDゴシック" w:hAnsi="BIZ UDゴシック" w:hint="eastAsia"/>
          <w:color w:val="auto"/>
        </w:rPr>
        <w:t>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る。</w:t>
      </w:r>
    </w:p>
    <w:p w14:paraId="2E94FB69" w14:textId="77777777" w:rsidR="00274CDA" w:rsidRPr="00547142" w:rsidRDefault="00274CDA" w:rsidP="00274CDA">
      <w:pPr>
        <w:ind w:firstLineChars="100" w:firstLine="210"/>
        <w:rPr>
          <w:rFonts w:ascii="BIZ UDゴシック" w:eastAsia="BIZ UDゴシック" w:hAnsi="BIZ UDゴシック"/>
          <w:color w:val="auto"/>
        </w:rPr>
      </w:pPr>
      <w:r w:rsidRPr="00547142">
        <w:rPr>
          <w:rFonts w:ascii="BIZ UDゴシック" w:eastAsia="BIZ UDゴシック" w:hAnsi="BIZ UDゴシック" w:hint="eastAsia"/>
          <w:color w:val="auto"/>
        </w:rPr>
        <w:t>２　事業者は、従業者に対し、安全計画について周知するとともに、前項の研修及び訓練を定期的に実施する。</w:t>
      </w:r>
    </w:p>
    <w:p w14:paraId="247DA631" w14:textId="77777777" w:rsidR="00274CDA" w:rsidRPr="00547142" w:rsidRDefault="00274CDA" w:rsidP="00274CDA">
      <w:pPr>
        <w:ind w:firstLineChars="100" w:firstLine="210"/>
        <w:rPr>
          <w:rFonts w:ascii="BIZ UDゴシック" w:eastAsia="BIZ UDゴシック" w:hAnsi="BIZ UDゴシック"/>
          <w:color w:val="auto"/>
        </w:rPr>
      </w:pPr>
      <w:r w:rsidRPr="00547142">
        <w:rPr>
          <w:rFonts w:ascii="BIZ UDゴシック" w:eastAsia="BIZ UDゴシック" w:hAnsi="BIZ UDゴシック" w:hint="eastAsia"/>
          <w:color w:val="auto"/>
        </w:rPr>
        <w:t>３　事業者は、障害児の安全の確保に関して保護者との連携が図られるよう、保護者に対し、安全計画に基づく取組の内容等について周知する。</w:t>
      </w:r>
    </w:p>
    <w:p w14:paraId="035D5E60" w14:textId="77777777" w:rsidR="00DC6280" w:rsidRPr="00547142" w:rsidRDefault="00274CDA" w:rsidP="00274CDA">
      <w:pPr>
        <w:ind w:right="83" w:firstLineChars="100" w:firstLine="210"/>
        <w:jc w:val="left"/>
        <w:rPr>
          <w:rFonts w:ascii="BIZ UDゴシック" w:eastAsia="BIZ UDゴシック" w:hAnsi="BIZ UDゴシック"/>
          <w:color w:val="auto"/>
        </w:rPr>
      </w:pPr>
      <w:r w:rsidRPr="00547142">
        <w:rPr>
          <w:rFonts w:ascii="BIZ UDゴシック" w:eastAsia="BIZ UDゴシック" w:hAnsi="BIZ UDゴシック" w:hint="eastAsia"/>
          <w:color w:val="auto"/>
        </w:rPr>
        <w:lastRenderedPageBreak/>
        <w:t>４　事業者は、定期的に安全計画の見直しを行い、必要に応じて安全計画の変更を行うものとする。</w:t>
      </w:r>
    </w:p>
    <w:p w14:paraId="2FFA41AC" w14:textId="77777777" w:rsidR="002D0505" w:rsidRPr="00547142" w:rsidRDefault="002D0505" w:rsidP="00566982">
      <w:pPr>
        <w:ind w:right="216"/>
        <w:jc w:val="left"/>
        <w:rPr>
          <w:rFonts w:ascii="BIZ UDゴシック" w:eastAsia="BIZ UDゴシック" w:hAnsi="BIZ UDゴシック"/>
        </w:rPr>
      </w:pPr>
    </w:p>
    <w:p w14:paraId="2EB63130"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（その他運営についての重要事項）</w:t>
      </w:r>
    </w:p>
    <w:p w14:paraId="1E89BFC7" w14:textId="77777777" w:rsidR="00F4524E" w:rsidRPr="00547142" w:rsidRDefault="00CB0852" w:rsidP="00566982">
      <w:pPr>
        <w:ind w:left="210" w:right="215" w:hanging="210"/>
        <w:jc w:val="left"/>
        <w:rPr>
          <w:rFonts w:ascii="BIZ UDゴシック" w:eastAsia="BIZ UDゴシック" w:hAnsi="BIZ UDゴシック"/>
        </w:rPr>
      </w:pPr>
      <w:r w:rsidRPr="00547142">
        <w:rPr>
          <w:rFonts w:ascii="BIZ UDゴシック" w:eastAsia="BIZ UDゴシック" w:hAnsi="BIZ UDゴシック"/>
        </w:rPr>
        <w:t>第１</w:t>
      </w:r>
      <w:r w:rsidR="00DC6280" w:rsidRPr="00547142">
        <w:rPr>
          <w:rFonts w:ascii="BIZ UDゴシック" w:eastAsia="BIZ UDゴシック" w:hAnsi="BIZ UDゴシック" w:hint="eastAsia"/>
        </w:rPr>
        <w:t>８</w:t>
      </w:r>
      <w:r w:rsidR="00F4524E" w:rsidRPr="00547142">
        <w:rPr>
          <w:rFonts w:ascii="BIZ UDゴシック" w:eastAsia="BIZ UDゴシック" w:hAnsi="BIZ UDゴシック"/>
        </w:rPr>
        <w:t>条　事業所は、従業者等の質的向上を図るため、研修の機会を次の通り設けるものとし、また、業務体制を整備する</w:t>
      </w:r>
      <w:r w:rsidR="00F4524E" w:rsidRPr="00547142">
        <w:rPr>
          <w:rFonts w:ascii="BIZ UDゴシック" w:eastAsia="BIZ UDゴシック" w:hAnsi="BIZ UDゴシック" w:cs="ＭＳ ゴシック"/>
          <w:b/>
        </w:rPr>
        <w:t>等があれば記載する。</w:t>
      </w:r>
    </w:p>
    <w:p w14:paraId="258EF7C2"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一　採用時研修　採用後○カ月以内</w:t>
      </w:r>
    </w:p>
    <w:p w14:paraId="78C3855F"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二　継続研修　　年○回</w:t>
      </w:r>
    </w:p>
    <w:p w14:paraId="7FE07AAE"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２　従業者は業務上知り得た利用者又はその家族の秘密を保持する。</w:t>
      </w:r>
    </w:p>
    <w:p w14:paraId="61CF5813"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３　従業者であった者に、業務上知り得た利用者又はその家族の秘密を保持させるため、従業者でなくなった後においてもこれらの秘密を保持するべき旨を、従業者との雇用契約の内容とする。</w:t>
      </w:r>
    </w:p>
    <w:p w14:paraId="6A72BC46"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４　この規程に定める事項のほか、運営に関する重要事項は</w:t>
      </w:r>
      <w:r w:rsidR="00067E68" w:rsidRPr="00547142">
        <w:rPr>
          <w:rFonts w:ascii="BIZ UDゴシック" w:eastAsia="BIZ UDゴシック" w:hAnsi="BIZ UDゴシック" w:hint="eastAsia"/>
        </w:rPr>
        <w:t>事業者</w:t>
      </w:r>
      <w:r w:rsidRPr="00547142">
        <w:rPr>
          <w:rFonts w:ascii="BIZ UDゴシック" w:eastAsia="BIZ UDゴシック" w:hAnsi="BIZ UDゴシック"/>
        </w:rPr>
        <w:t>と事業所の管理者との協議に基づいて定めるものとする。</w:t>
      </w:r>
      <w:r w:rsidRPr="00547142">
        <w:rPr>
          <w:rFonts w:ascii="BIZ UDゴシック" w:eastAsia="BIZ UDゴシック" w:hAnsi="BIZ UDゴシック" w:cs="ＭＳ ゴシック"/>
          <w:b/>
        </w:rPr>
        <w:t>等の運営についての重要事項を記載する。</w:t>
      </w:r>
    </w:p>
    <w:p w14:paraId="4EADAE6F" w14:textId="4F177BBB" w:rsidR="00F4524E" w:rsidRPr="00547142" w:rsidRDefault="00B0158B" w:rsidP="00566982">
      <w:pPr>
        <w:ind w:right="216"/>
        <w:jc w:val="left"/>
        <w:rPr>
          <w:rFonts w:ascii="BIZ UDゴシック" w:eastAsia="BIZ UDゴシック" w:hAnsi="BIZ UDゴシック" w:cs="ＭＳ ゴシック"/>
        </w:rPr>
      </w:pPr>
      <w:r w:rsidRPr="00547142">
        <w:rPr>
          <w:rFonts w:ascii="BIZ UDゴシック" w:eastAsia="BIZ UDゴシック" w:hAnsi="BIZ UDゴシック" w:hint="eastAsia"/>
          <w:noProof/>
        </w:rPr>
        <mc:AlternateContent>
          <mc:Choice Requires="wps">
            <w:drawing>
              <wp:anchor distT="72390" distB="72390" distL="72390" distR="72390" simplePos="0" relativeHeight="251658752" behindDoc="1" locked="0" layoutInCell="1" allowOverlap="1" wp14:anchorId="1ECFE8E7" wp14:editId="4D6FA4F0">
                <wp:simplePos x="0" y="0"/>
                <wp:positionH relativeFrom="column">
                  <wp:posOffset>3125470</wp:posOffset>
                </wp:positionH>
                <wp:positionV relativeFrom="paragraph">
                  <wp:posOffset>35560</wp:posOffset>
                </wp:positionV>
                <wp:extent cx="2763520" cy="996315"/>
                <wp:effectExtent l="11430" t="13970" r="6350" b="8890"/>
                <wp:wrapNone/>
                <wp:docPr id="16112311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996315"/>
                        </a:xfrm>
                        <a:prstGeom prst="rect">
                          <a:avLst/>
                        </a:prstGeom>
                        <a:solidFill>
                          <a:srgbClr val="FFFFFF"/>
                        </a:solidFill>
                        <a:ln w="9525">
                          <a:solidFill>
                            <a:srgbClr val="000000"/>
                          </a:solidFill>
                          <a:miter lim="800000"/>
                          <a:headEnd/>
                          <a:tailEnd/>
                        </a:ln>
                      </wps:spPr>
                      <wps:txbx>
                        <w:txbxContent>
                          <w:p w14:paraId="4C416475" w14:textId="77777777" w:rsidR="00017674" w:rsidRDefault="00017674" w:rsidP="00017674">
                            <w:pPr>
                              <w:ind w:right="216"/>
                              <w:jc w:val="left"/>
                            </w:pPr>
                            <w:r>
                              <w:rPr>
                                <w:rFonts w:hint="eastAsia"/>
                              </w:rPr>
                              <w:t>※改定した場合には、その都度附則に施行日を追記する。</w:t>
                            </w:r>
                          </w:p>
                          <w:p w14:paraId="03B7CC4D" w14:textId="77777777" w:rsidR="00017674" w:rsidRDefault="00017674" w:rsidP="00017674">
                            <w:pPr>
                              <w:ind w:right="216"/>
                              <w:jc w:val="left"/>
                            </w:pPr>
                            <w:r>
                              <w:rPr>
                                <w:rFonts w:hint="eastAsia"/>
                              </w:rPr>
                              <w:t>（例）令和３年４月１日施行</w:t>
                            </w:r>
                          </w:p>
                          <w:p w14:paraId="3D2559C0" w14:textId="77777777" w:rsidR="00017674" w:rsidRDefault="00617C31" w:rsidP="00017674">
                            <w:pPr>
                              <w:ind w:right="216"/>
                              <w:jc w:val="left"/>
                            </w:pPr>
                            <w:r>
                              <w:rPr>
                                <w:rFonts w:hint="eastAsia"/>
                              </w:rPr>
                              <w:t xml:space="preserve">　　　令和３年１２月１日改正</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E8E7" id="Text Box 15" o:spid="_x0000_s1028" type="#_x0000_t202" style="position:absolute;margin-left:246.1pt;margin-top:2.8pt;width:217.6pt;height:78.4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">
                <v:textbox inset="4.25pt,4.25pt,4.25pt,4.25pt">
                  <w:txbxContent>
                    <w:p w14:paraId="4C416475" w14:textId="77777777" w:rsidR="00017674" w:rsidRDefault="00017674" w:rsidP="00017674">
                      <w:pPr>
                        <w:ind w:right="216"/>
                        <w:jc w:val="left"/>
                      </w:pPr>
                      <w:r>
                        <w:rPr>
                          <w:rFonts w:hint="eastAsia"/>
                        </w:rPr>
                        <w:t>※改定した場合には、その都度附則に施行日を追記する。</w:t>
                      </w:r>
                    </w:p>
                    <w:p w14:paraId="03B7CC4D" w14:textId="77777777" w:rsidR="00017674" w:rsidRDefault="00017674" w:rsidP="00017674">
                      <w:pPr>
                        <w:ind w:right="216"/>
                        <w:jc w:val="left"/>
                      </w:pPr>
                      <w:r>
                        <w:rPr>
                          <w:rFonts w:hint="eastAsia"/>
                        </w:rPr>
                        <w:t>（例）令和３年４月１日施行</w:t>
                      </w:r>
                    </w:p>
                    <w:p w14:paraId="3D2559C0" w14:textId="77777777" w:rsidR="00017674" w:rsidRDefault="00617C31" w:rsidP="00017674">
                      <w:pPr>
                        <w:ind w:right="216"/>
                        <w:jc w:val="left"/>
                      </w:pPr>
                      <w:r>
                        <w:rPr>
                          <w:rFonts w:hint="eastAsia"/>
                        </w:rPr>
                        <w:t xml:space="preserve">　　　令和３年１２月１日改正</w:t>
                      </w:r>
                    </w:p>
                  </w:txbxContent>
                </v:textbox>
              </v:shape>
            </w:pict>
          </mc:Fallback>
        </mc:AlternateContent>
      </w:r>
    </w:p>
    <w:p w14:paraId="7809AC77"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附　則</w:t>
      </w:r>
    </w:p>
    <w:p w14:paraId="262A50C3"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rPr>
        <w:t xml:space="preserve">　この規程は、</w:t>
      </w:r>
      <w:r w:rsidRPr="00547142">
        <w:rPr>
          <w:rFonts w:ascii="BIZ UDゴシック" w:eastAsia="BIZ UDゴシック" w:hAnsi="BIZ UDゴシック" w:hint="eastAsia"/>
        </w:rPr>
        <w:t>令和</w:t>
      </w:r>
      <w:r w:rsidR="00C83974" w:rsidRPr="00547142">
        <w:rPr>
          <w:rFonts w:ascii="BIZ UDゴシック" w:eastAsia="BIZ UDゴシック" w:hAnsi="BIZ UDゴシック" w:hint="eastAsia"/>
        </w:rPr>
        <w:t>６</w:t>
      </w:r>
      <w:r w:rsidRPr="00547142">
        <w:rPr>
          <w:rFonts w:ascii="BIZ UDゴシック" w:eastAsia="BIZ UDゴシック" w:hAnsi="BIZ UDゴシック"/>
        </w:rPr>
        <w:t>年４月１日から施行する。</w:t>
      </w:r>
    </w:p>
    <w:p w14:paraId="4069024F" w14:textId="77777777" w:rsidR="00017674" w:rsidRPr="00547142" w:rsidRDefault="00017674" w:rsidP="00566982">
      <w:pPr>
        <w:ind w:right="215"/>
        <w:jc w:val="left"/>
        <w:rPr>
          <w:rFonts w:ascii="BIZ UDゴシック" w:eastAsia="BIZ UDゴシック" w:hAnsi="BIZ UDゴシック"/>
        </w:rPr>
      </w:pPr>
    </w:p>
    <w:p w14:paraId="178A76C1" w14:textId="77777777" w:rsidR="00017674" w:rsidRPr="00547142" w:rsidRDefault="00017674" w:rsidP="00566982">
      <w:pPr>
        <w:ind w:right="215"/>
        <w:jc w:val="left"/>
        <w:rPr>
          <w:rFonts w:ascii="BIZ UDゴシック" w:eastAsia="BIZ UDゴシック" w:hAnsi="BIZ UDゴシック"/>
        </w:rPr>
      </w:pPr>
    </w:p>
    <w:tbl>
      <w:tblPr>
        <w:tblW w:w="10072" w:type="dxa"/>
        <w:tblInd w:w="-10" w:type="dxa"/>
        <w:tblLayout w:type="fixed"/>
        <w:tblCellMar>
          <w:left w:w="94" w:type="dxa"/>
          <w:right w:w="99" w:type="dxa"/>
        </w:tblCellMar>
        <w:tblLook w:val="0000" w:firstRow="0" w:lastRow="0" w:firstColumn="0" w:lastColumn="0" w:noHBand="0" w:noVBand="0"/>
      </w:tblPr>
      <w:tblGrid>
        <w:gridCol w:w="10072"/>
      </w:tblGrid>
      <w:tr w:rsidR="00F4524E" w:rsidRPr="00547142" w14:paraId="67F58167" w14:textId="77777777" w:rsidTr="005F4E4F">
        <w:trPr>
          <w:trHeight w:val="844"/>
        </w:trPr>
        <w:tc>
          <w:tcPr>
            <w:tcW w:w="10072" w:type="dxa"/>
            <w:tcBorders>
              <w:top w:val="single" w:sz="4" w:space="0" w:color="000001"/>
              <w:left w:val="single" w:sz="4" w:space="0" w:color="000001"/>
              <w:bottom w:val="single" w:sz="4" w:space="0" w:color="000001"/>
              <w:right w:val="single" w:sz="4" w:space="0" w:color="000001"/>
            </w:tcBorders>
            <w:shd w:val="clear" w:color="auto" w:fill="FFFFFF"/>
          </w:tcPr>
          <w:p w14:paraId="35FA8CBA" w14:textId="77777777" w:rsidR="00F4524E" w:rsidRPr="00547142" w:rsidRDefault="00F4524E" w:rsidP="00566982">
            <w:pPr>
              <w:ind w:right="215"/>
              <w:jc w:val="left"/>
              <w:rPr>
                <w:rFonts w:ascii="BIZ UDゴシック" w:eastAsia="BIZ UDゴシック" w:hAnsi="BIZ UDゴシック"/>
              </w:rPr>
            </w:pPr>
            <w:r w:rsidRPr="00547142">
              <w:rPr>
                <w:rFonts w:ascii="BIZ UDゴシック" w:eastAsia="BIZ UDゴシック" w:hAnsi="BIZ UDゴシック" w:cs="ＭＳ 明朝"/>
              </w:rPr>
              <w:t>☆</w:t>
            </w:r>
            <w:r w:rsidRPr="00547142">
              <w:rPr>
                <w:rFonts w:ascii="BIZ UDゴシック" w:eastAsia="BIZ UDゴシック" w:hAnsi="BIZ UDゴシック"/>
              </w:rPr>
              <w:t xml:space="preserve">　</w:t>
            </w:r>
            <w:r w:rsidRPr="00547142">
              <w:rPr>
                <w:rFonts w:ascii="BIZ UDゴシック" w:eastAsia="BIZ UDゴシック" w:hAnsi="BIZ UDゴシック" w:cs="ＭＳ ゴシック"/>
              </w:rPr>
              <w:t>この規程の例は、あくまで現時点で想定されるイメージであり、記載の仕方やその内容は、基準を　満たす限り、任意のもので構わないものである。</w:t>
            </w:r>
          </w:p>
        </w:tc>
      </w:tr>
    </w:tbl>
    <w:p w14:paraId="50723158" w14:textId="77777777" w:rsidR="00100BA6" w:rsidRDefault="00100BA6" w:rsidP="00566982">
      <w:pPr>
        <w:pStyle w:val="1"/>
        <w:numPr>
          <w:ilvl w:val="0"/>
          <w:numId w:val="0"/>
        </w:numPr>
      </w:pPr>
    </w:p>
    <w:sectPr w:rsidR="00100BA6">
      <w:pgSz w:w="11906" w:h="16838"/>
      <w:pgMar w:top="851" w:right="1021" w:bottom="851" w:left="1021"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A6942" w14:textId="77777777" w:rsidR="00616837" w:rsidRDefault="00616837" w:rsidP="00100BA6">
      <w:r>
        <w:separator/>
      </w:r>
    </w:p>
  </w:endnote>
  <w:endnote w:type="continuationSeparator" w:id="0">
    <w:p w14:paraId="0C6923ED" w14:textId="77777777" w:rsidR="00616837" w:rsidRDefault="00616837" w:rsidP="0010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Arial"/>
    <w:charset w:val="01"/>
    <w:family w:val="roman"/>
    <w:pitch w:val="variable"/>
  </w:font>
  <w:font w:name="DejaVu Sans">
    <w:charset w:val="01"/>
    <w:family w:val="auto"/>
    <w:pitch w:val="variable"/>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8642" w14:textId="77777777" w:rsidR="00616837" w:rsidRDefault="00616837" w:rsidP="00100BA6">
      <w:r>
        <w:separator/>
      </w:r>
    </w:p>
  </w:footnote>
  <w:footnote w:type="continuationSeparator" w:id="0">
    <w:p w14:paraId="452BA770" w14:textId="77777777" w:rsidR="00616837" w:rsidRDefault="00616837" w:rsidP="00100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FullWidth"/>
      <w:pStyle w:val="1"/>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decimalFullWidth"/>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Num2"/>
    <w:lvl w:ilvl="0">
      <w:start w:val="2"/>
      <w:numFmt w:val="decimalFullWidth"/>
      <w:lvlText w:val="第%1条"/>
      <w:lvlJc w:val="left"/>
      <w:pPr>
        <w:tabs>
          <w:tab w:val="num" w:pos="885"/>
        </w:tabs>
        <w:ind w:left="885" w:hanging="88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8"/>
      <w:numFmt w:val="decimalFullWidth"/>
      <w:lvlText w:val="第%1条"/>
      <w:lvlJc w:val="left"/>
      <w:pPr>
        <w:tabs>
          <w:tab w:val="num" w:pos="720"/>
        </w:tabs>
        <w:ind w:left="720" w:hanging="720"/>
      </w:pPr>
      <w:rPr>
        <w:rFonts w:ascii="Century" w:eastAsia="ＭＳ 明朝" w:hAnsi="Century" w:cs="ＭＳ 明朝"/>
        <w:color w:val="00000A"/>
        <w:sz w:val="21"/>
        <w:szCs w:val="21"/>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decimalFullWidth"/>
      <w:lvlText w:val="第%1条"/>
      <w:lvlJc w:val="left"/>
      <w:pPr>
        <w:tabs>
          <w:tab w:val="num" w:pos="840"/>
        </w:tabs>
        <w:ind w:left="840" w:hanging="8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0713685">
    <w:abstractNumId w:val="0"/>
  </w:num>
  <w:num w:numId="2" w16cid:durableId="1550414393">
    <w:abstractNumId w:val="1"/>
  </w:num>
  <w:num w:numId="3" w16cid:durableId="1149713947">
    <w:abstractNumId w:val="2"/>
  </w:num>
  <w:num w:numId="4" w16cid:durableId="1590626537">
    <w:abstractNumId w:val="3"/>
  </w:num>
  <w:num w:numId="5" w16cid:durableId="2956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A6"/>
    <w:rsid w:val="00016B95"/>
    <w:rsid w:val="00017674"/>
    <w:rsid w:val="000300DF"/>
    <w:rsid w:val="000341F2"/>
    <w:rsid w:val="000345C8"/>
    <w:rsid w:val="00067E68"/>
    <w:rsid w:val="00100BA6"/>
    <w:rsid w:val="00164890"/>
    <w:rsid w:val="001B7250"/>
    <w:rsid w:val="001D0E2A"/>
    <w:rsid w:val="001E31A2"/>
    <w:rsid w:val="001E52AF"/>
    <w:rsid w:val="001E62EA"/>
    <w:rsid w:val="00274CDA"/>
    <w:rsid w:val="002914A5"/>
    <w:rsid w:val="002D0505"/>
    <w:rsid w:val="002E5AAC"/>
    <w:rsid w:val="00312CE8"/>
    <w:rsid w:val="00377269"/>
    <w:rsid w:val="003A3C4F"/>
    <w:rsid w:val="0046479E"/>
    <w:rsid w:val="004D5D60"/>
    <w:rsid w:val="004F67F8"/>
    <w:rsid w:val="0050177D"/>
    <w:rsid w:val="00547142"/>
    <w:rsid w:val="00566982"/>
    <w:rsid w:val="005F4E4F"/>
    <w:rsid w:val="006035A6"/>
    <w:rsid w:val="00616837"/>
    <w:rsid w:val="00617C31"/>
    <w:rsid w:val="00667F41"/>
    <w:rsid w:val="006B531E"/>
    <w:rsid w:val="006C6D74"/>
    <w:rsid w:val="006D7A66"/>
    <w:rsid w:val="00795DAB"/>
    <w:rsid w:val="007B3135"/>
    <w:rsid w:val="007B45B9"/>
    <w:rsid w:val="008317DA"/>
    <w:rsid w:val="008446CE"/>
    <w:rsid w:val="00860701"/>
    <w:rsid w:val="0086115F"/>
    <w:rsid w:val="008873DD"/>
    <w:rsid w:val="008D3A19"/>
    <w:rsid w:val="009230AB"/>
    <w:rsid w:val="00931DB1"/>
    <w:rsid w:val="009944A1"/>
    <w:rsid w:val="00A71566"/>
    <w:rsid w:val="00A7261E"/>
    <w:rsid w:val="00AB3F09"/>
    <w:rsid w:val="00AD3B4E"/>
    <w:rsid w:val="00AE6E59"/>
    <w:rsid w:val="00B0158B"/>
    <w:rsid w:val="00B07960"/>
    <w:rsid w:val="00BB0A0E"/>
    <w:rsid w:val="00BB1834"/>
    <w:rsid w:val="00BE1E5F"/>
    <w:rsid w:val="00C172FF"/>
    <w:rsid w:val="00C45011"/>
    <w:rsid w:val="00C83974"/>
    <w:rsid w:val="00CB0852"/>
    <w:rsid w:val="00D00287"/>
    <w:rsid w:val="00D26CB5"/>
    <w:rsid w:val="00DC6280"/>
    <w:rsid w:val="00DD1EBC"/>
    <w:rsid w:val="00DF0D7C"/>
    <w:rsid w:val="00E552A3"/>
    <w:rsid w:val="00E566F7"/>
    <w:rsid w:val="00E56CED"/>
    <w:rsid w:val="00E86846"/>
    <w:rsid w:val="00EA56D0"/>
    <w:rsid w:val="00EC5033"/>
    <w:rsid w:val="00EF4CA9"/>
    <w:rsid w:val="00EF57C8"/>
    <w:rsid w:val="00F01275"/>
    <w:rsid w:val="00F030F2"/>
    <w:rsid w:val="00F4524E"/>
    <w:rsid w:val="00F903A9"/>
    <w:rsid w:val="00FB0E85"/>
    <w:rsid w:val="00FB6A0E"/>
    <w:rsid w:val="00FE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5D32F80F"/>
  <w15:chartTrackingRefBased/>
  <w15:docId w15:val="{AF610617-4CA3-436C-87DF-CC9D9EEE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paragraph" w:styleId="1">
    <w:name w:val="heading 1"/>
    <w:basedOn w:val="a"/>
    <w:next w:val="a"/>
    <w:qFormat/>
    <w:pPr>
      <w:keepNext/>
      <w:numPr>
        <w:numId w:val="1"/>
      </w:numPr>
      <w:outlineLvl w:val="0"/>
    </w:pPr>
    <w:rPr>
      <w:rFonts w:ascii="Arial" w:eastAsia="ＭＳ ゴシック"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1"/>
      <w:szCs w:val="20"/>
      <w:lang w:val="en-US" w:eastAsia="ja-JP" w:bidi="ar-SA"/>
    </w:rPr>
  </w:style>
  <w:style w:type="character" w:customStyle="1" w:styleId="WW8Num1z1">
    <w:name w:val="WW8Num1z1"/>
    <w:rPr>
      <w:rFonts w:ascii="Century" w:eastAsia="ＭＳ 明朝" w:hAnsi="Century" w:cs="Times New Roman"/>
      <w:color w:val="00000A"/>
      <w:sz w:val="21"/>
      <w:szCs w:val="20"/>
      <w:lang w:val="en-US" w:eastAsia="ja-JP" w:bidi="ar-SA"/>
    </w:rPr>
  </w:style>
  <w:style w:type="character" w:customStyle="1" w:styleId="WW8Num1z2">
    <w:name w:val="WW8Num1z2"/>
    <w:rPr>
      <w:rFonts w:ascii="Century" w:eastAsia="ＭＳ 明朝" w:hAnsi="Century" w:cs="Times New Roman"/>
      <w:color w:val="00000A"/>
      <w:sz w:val="21"/>
      <w:szCs w:val="20"/>
      <w:lang w:val="en-US" w:eastAsia="ja-JP" w:bidi="ar-SA"/>
    </w:rPr>
  </w:style>
  <w:style w:type="character" w:customStyle="1" w:styleId="WW8Num1z3">
    <w:name w:val="WW8Num1z3"/>
    <w:rPr>
      <w:rFonts w:ascii="Century" w:eastAsia="ＭＳ 明朝" w:hAnsi="Century" w:cs="Times New Roman"/>
      <w:color w:val="00000A"/>
      <w:sz w:val="21"/>
      <w:szCs w:val="20"/>
      <w:lang w:val="en-US" w:eastAsia="ja-JP" w:bidi="ar-SA"/>
    </w:rPr>
  </w:style>
  <w:style w:type="character" w:customStyle="1" w:styleId="WW8Num1z4">
    <w:name w:val="WW8Num1z4"/>
    <w:rPr>
      <w:rFonts w:ascii="Century" w:eastAsia="ＭＳ 明朝" w:hAnsi="Century" w:cs="Times New Roman"/>
      <w:color w:val="00000A"/>
      <w:sz w:val="21"/>
      <w:szCs w:val="20"/>
      <w:lang w:val="en-US" w:eastAsia="ja-JP" w:bidi="ar-SA"/>
    </w:rPr>
  </w:style>
  <w:style w:type="character" w:customStyle="1" w:styleId="WW8Num1z5">
    <w:name w:val="WW8Num1z5"/>
    <w:rPr>
      <w:rFonts w:ascii="Century" w:eastAsia="ＭＳ 明朝" w:hAnsi="Century" w:cs="Times New Roman"/>
      <w:color w:val="00000A"/>
      <w:sz w:val="21"/>
      <w:szCs w:val="20"/>
      <w:lang w:val="en-US" w:eastAsia="ja-JP" w:bidi="ar-SA"/>
    </w:rPr>
  </w:style>
  <w:style w:type="character" w:customStyle="1" w:styleId="WW8Num1z6">
    <w:name w:val="WW8Num1z6"/>
    <w:rPr>
      <w:rFonts w:ascii="Century" w:eastAsia="ＭＳ 明朝" w:hAnsi="Century" w:cs="Times New Roman"/>
      <w:color w:val="00000A"/>
      <w:sz w:val="21"/>
      <w:szCs w:val="20"/>
      <w:lang w:val="en-US" w:eastAsia="ja-JP" w:bidi="ar-SA"/>
    </w:rPr>
  </w:style>
  <w:style w:type="character" w:customStyle="1" w:styleId="WW8Num1z7">
    <w:name w:val="WW8Num1z7"/>
    <w:rPr>
      <w:rFonts w:ascii="Century" w:eastAsia="ＭＳ 明朝" w:hAnsi="Century" w:cs="Times New Roman"/>
      <w:color w:val="00000A"/>
      <w:sz w:val="21"/>
      <w:szCs w:val="20"/>
      <w:lang w:val="en-US" w:eastAsia="ja-JP" w:bidi="ar-SA"/>
    </w:rPr>
  </w:style>
  <w:style w:type="character" w:customStyle="1" w:styleId="WW8Num1z8">
    <w:name w:val="WW8Num1z8"/>
    <w:rPr>
      <w:rFonts w:ascii="Century" w:eastAsia="ＭＳ 明朝" w:hAnsi="Century" w:cs="Times New Roman"/>
      <w:color w:val="00000A"/>
      <w:sz w:val="21"/>
      <w:szCs w:val="20"/>
      <w:lang w:val="en-US" w:eastAsia="ja-JP" w:bidi="ar-SA"/>
    </w:rPr>
  </w:style>
  <w:style w:type="character" w:customStyle="1" w:styleId="WW8Num2z0">
    <w:name w:val="WW8Num2z0"/>
    <w:rPr>
      <w:rFonts w:ascii="Century" w:eastAsia="ＭＳ 明朝" w:hAnsi="Century" w:cs="Times New Roman"/>
      <w:color w:val="00000A"/>
      <w:sz w:val="21"/>
      <w:szCs w:val="20"/>
      <w:lang w:val="en-US" w:eastAsia="ja-JP" w:bidi="ar-SA"/>
    </w:rPr>
  </w:style>
  <w:style w:type="character" w:customStyle="1" w:styleId="WW8Num2z1">
    <w:name w:val="WW8Num2z1"/>
    <w:rPr>
      <w:rFonts w:ascii="Century" w:eastAsia="ＭＳ 明朝" w:hAnsi="Century" w:cs="Times New Roman"/>
      <w:color w:val="00000A"/>
      <w:sz w:val="21"/>
      <w:szCs w:val="20"/>
      <w:lang w:val="en-US" w:eastAsia="ja-JP" w:bidi="ar-SA"/>
    </w:rPr>
  </w:style>
  <w:style w:type="character" w:customStyle="1" w:styleId="WW8Num2z2">
    <w:name w:val="WW8Num2z2"/>
    <w:rPr>
      <w:rFonts w:ascii="Century" w:eastAsia="ＭＳ 明朝" w:hAnsi="Century" w:cs="Times New Roman"/>
      <w:color w:val="00000A"/>
      <w:sz w:val="21"/>
      <w:szCs w:val="20"/>
      <w:lang w:val="en-US" w:eastAsia="ja-JP" w:bidi="ar-SA"/>
    </w:rPr>
  </w:style>
  <w:style w:type="character" w:customStyle="1" w:styleId="WW8Num2z3">
    <w:name w:val="WW8Num2z3"/>
    <w:rPr>
      <w:rFonts w:ascii="Century" w:eastAsia="ＭＳ 明朝" w:hAnsi="Century" w:cs="Times New Roman"/>
      <w:color w:val="00000A"/>
      <w:sz w:val="21"/>
      <w:szCs w:val="20"/>
      <w:lang w:val="en-US" w:eastAsia="ja-JP" w:bidi="ar-SA"/>
    </w:rPr>
  </w:style>
  <w:style w:type="character" w:customStyle="1" w:styleId="WW8Num2z4">
    <w:name w:val="WW8Num2z4"/>
    <w:rPr>
      <w:rFonts w:ascii="Century" w:eastAsia="ＭＳ 明朝" w:hAnsi="Century" w:cs="Times New Roman"/>
      <w:color w:val="00000A"/>
      <w:sz w:val="21"/>
      <w:szCs w:val="20"/>
      <w:lang w:val="en-US" w:eastAsia="ja-JP" w:bidi="ar-SA"/>
    </w:rPr>
  </w:style>
  <w:style w:type="character" w:customStyle="1" w:styleId="WW8Num2z5">
    <w:name w:val="WW8Num2z5"/>
    <w:rPr>
      <w:rFonts w:ascii="Century" w:eastAsia="ＭＳ 明朝" w:hAnsi="Century" w:cs="Times New Roman"/>
      <w:color w:val="00000A"/>
      <w:sz w:val="21"/>
      <w:szCs w:val="20"/>
      <w:lang w:val="en-US" w:eastAsia="ja-JP" w:bidi="ar-SA"/>
    </w:rPr>
  </w:style>
  <w:style w:type="character" w:customStyle="1" w:styleId="WW8Num2z6">
    <w:name w:val="WW8Num2z6"/>
    <w:rPr>
      <w:rFonts w:ascii="Century" w:eastAsia="ＭＳ 明朝" w:hAnsi="Century" w:cs="Times New Roman"/>
      <w:color w:val="00000A"/>
      <w:sz w:val="21"/>
      <w:szCs w:val="20"/>
      <w:lang w:val="en-US" w:eastAsia="ja-JP" w:bidi="ar-SA"/>
    </w:rPr>
  </w:style>
  <w:style w:type="character" w:customStyle="1" w:styleId="WW8Num2z7">
    <w:name w:val="WW8Num2z7"/>
    <w:rPr>
      <w:rFonts w:ascii="Century" w:eastAsia="ＭＳ 明朝" w:hAnsi="Century" w:cs="Times New Roman"/>
      <w:color w:val="00000A"/>
      <w:sz w:val="21"/>
      <w:szCs w:val="20"/>
      <w:lang w:val="en-US" w:eastAsia="ja-JP" w:bidi="ar-SA"/>
    </w:rPr>
  </w:style>
  <w:style w:type="character" w:customStyle="1" w:styleId="WW8Num2z8">
    <w:name w:val="WW8Num2z8"/>
    <w:rPr>
      <w:rFonts w:ascii="Century" w:eastAsia="ＭＳ 明朝" w:hAnsi="Century" w:cs="Times New Roman"/>
      <w:color w:val="00000A"/>
      <w:sz w:val="21"/>
      <w:szCs w:val="20"/>
      <w:lang w:val="en-US" w:eastAsia="ja-JP" w:bidi="ar-SA"/>
    </w:rPr>
  </w:style>
  <w:style w:type="character" w:customStyle="1" w:styleId="WW8Num3z0">
    <w:name w:val="WW8Num3z0"/>
    <w:rPr>
      <w:rFonts w:ascii="Century" w:eastAsia="ＭＳ 明朝" w:hAnsi="Century" w:cs="Times New Roman"/>
      <w:color w:val="00000A"/>
      <w:sz w:val="21"/>
      <w:szCs w:val="20"/>
      <w:lang w:val="en-US" w:eastAsia="ja-JP" w:bidi="ar-SA"/>
    </w:rPr>
  </w:style>
  <w:style w:type="character" w:customStyle="1" w:styleId="WW8Num4z0">
    <w:name w:val="WW8Num4z0"/>
    <w:rPr>
      <w:rFonts w:ascii="Century" w:eastAsia="ＭＳ 明朝" w:hAnsi="Century" w:cs="Times New Roman"/>
      <w:color w:val="00000A"/>
      <w:sz w:val="21"/>
      <w:szCs w:val="20"/>
      <w:lang w:val="en-US" w:eastAsia="ja-JP" w:bidi="ar-SA"/>
    </w:rPr>
  </w:style>
  <w:style w:type="character" w:customStyle="1" w:styleId="WW8Num5z0">
    <w:name w:val="WW8Num5z0"/>
    <w:rPr>
      <w:rFonts w:ascii="Century" w:eastAsia="ＭＳ 明朝" w:hAnsi="Century" w:cs="Times New Roman"/>
      <w:color w:val="00000A"/>
      <w:sz w:val="21"/>
      <w:szCs w:val="20"/>
      <w:lang w:val="en-US" w:eastAsia="ja-JP" w:bidi="ar-SA"/>
    </w:rPr>
  </w:style>
  <w:style w:type="character" w:customStyle="1" w:styleId="WW8Num6z0">
    <w:name w:val="WW8Num6z0"/>
    <w:rPr>
      <w:rFonts w:ascii="Wingdings" w:eastAsia="ＭＳ 明朝" w:hAnsi="Wingdings" w:cs="Wingdings"/>
      <w:color w:val="00000A"/>
      <w:sz w:val="21"/>
      <w:szCs w:val="20"/>
      <w:lang w:val="en-US" w:eastAsia="ja-JP" w:bidi="ar-SA"/>
    </w:rPr>
  </w:style>
  <w:style w:type="character" w:customStyle="1" w:styleId="WW8Num7z0">
    <w:name w:val="WW8Num7z0"/>
    <w:rPr>
      <w:rFonts w:ascii="ＭＳ 明朝" w:eastAsia="ＭＳ 明朝" w:hAnsi="ＭＳ 明朝" w:cs="Century"/>
      <w:color w:val="00000A"/>
      <w:sz w:val="21"/>
      <w:szCs w:val="20"/>
      <w:lang w:val="en-US" w:eastAsia="ja-JP" w:bidi="ar-SA"/>
    </w:rPr>
  </w:style>
  <w:style w:type="character" w:customStyle="1" w:styleId="WW8Num8z0">
    <w:name w:val="WW8Num8z0"/>
    <w:rPr>
      <w:rFonts w:ascii="Century" w:eastAsia="ＭＳ 明朝" w:hAnsi="Century" w:cs="Times New Roman"/>
      <w:color w:val="00000A"/>
      <w:sz w:val="21"/>
      <w:szCs w:val="20"/>
      <w:lang w:val="en-US" w:eastAsia="ja-JP" w:bidi="ar-SA"/>
    </w:rPr>
  </w:style>
  <w:style w:type="character" w:customStyle="1" w:styleId="WW8Num9z0">
    <w:name w:val="WW8Num9z0"/>
    <w:rPr>
      <w:rFonts w:ascii="Century" w:eastAsia="ＭＳ 明朝" w:hAnsi="Century" w:cs="Times New Roman"/>
      <w:color w:val="00000A"/>
      <w:sz w:val="21"/>
      <w:szCs w:val="20"/>
      <w:lang w:val="en-US" w:eastAsia="ja-JP" w:bidi="ar-SA"/>
    </w:rPr>
  </w:style>
  <w:style w:type="character" w:customStyle="1" w:styleId="WW8Num10z0">
    <w:name w:val="WW8Num10z0"/>
    <w:rPr>
      <w:rFonts w:ascii="HG丸ｺﾞｼｯｸM-PRO" w:eastAsia="HG丸ｺﾞｼｯｸM-PRO" w:hAnsi="HG丸ｺﾞｼｯｸM-PRO" w:cs="HG丸ｺﾞｼｯｸM-PRO"/>
      <w:color w:val="00000A"/>
      <w:sz w:val="21"/>
      <w:szCs w:val="20"/>
      <w:lang w:val="en-US" w:eastAsia="ja-JP" w:bidi="ar-SA"/>
    </w:rPr>
  </w:style>
  <w:style w:type="character" w:customStyle="1" w:styleId="WW8Num10z1">
    <w:name w:val="WW8Num10z1"/>
    <w:rPr>
      <w:rFonts w:ascii="Century" w:eastAsia="ＭＳ 明朝" w:hAnsi="Century" w:cs="Times New Roman"/>
      <w:color w:val="00000A"/>
      <w:sz w:val="21"/>
      <w:szCs w:val="20"/>
      <w:lang w:val="en-US" w:eastAsia="ja-JP" w:bidi="ar-SA"/>
    </w:rPr>
  </w:style>
  <w:style w:type="character" w:customStyle="1" w:styleId="WW8Num10z2">
    <w:name w:val="WW8Num10z2"/>
    <w:rPr>
      <w:rFonts w:ascii="Century" w:eastAsia="ＭＳ 明朝" w:hAnsi="Century" w:cs="Times New Roman"/>
      <w:color w:val="00000A"/>
      <w:sz w:val="21"/>
      <w:szCs w:val="20"/>
      <w:lang w:val="en-US" w:eastAsia="ja-JP" w:bidi="ar-SA"/>
    </w:rPr>
  </w:style>
  <w:style w:type="character" w:customStyle="1" w:styleId="WW8Num10z3">
    <w:name w:val="WW8Num10z3"/>
    <w:rPr>
      <w:rFonts w:ascii="Century" w:eastAsia="ＭＳ 明朝" w:hAnsi="Century" w:cs="Times New Roman"/>
      <w:color w:val="00000A"/>
      <w:sz w:val="21"/>
      <w:szCs w:val="20"/>
      <w:lang w:val="en-US" w:eastAsia="ja-JP" w:bidi="ar-SA"/>
    </w:rPr>
  </w:style>
  <w:style w:type="character" w:customStyle="1" w:styleId="WW8Num10z4">
    <w:name w:val="WW8Num10z4"/>
    <w:rPr>
      <w:rFonts w:ascii="Century" w:eastAsia="ＭＳ 明朝" w:hAnsi="Century" w:cs="Times New Roman"/>
      <w:color w:val="00000A"/>
      <w:sz w:val="21"/>
      <w:szCs w:val="20"/>
      <w:lang w:val="en-US" w:eastAsia="ja-JP" w:bidi="ar-SA"/>
    </w:rPr>
  </w:style>
  <w:style w:type="character" w:customStyle="1" w:styleId="WW8Num10z5">
    <w:name w:val="WW8Num10z5"/>
    <w:rPr>
      <w:rFonts w:ascii="Century" w:eastAsia="ＭＳ 明朝" w:hAnsi="Century" w:cs="Times New Roman"/>
      <w:color w:val="00000A"/>
      <w:sz w:val="21"/>
      <w:szCs w:val="20"/>
      <w:lang w:val="en-US" w:eastAsia="ja-JP" w:bidi="ar-SA"/>
    </w:rPr>
  </w:style>
  <w:style w:type="character" w:customStyle="1" w:styleId="WW8Num10z6">
    <w:name w:val="WW8Num10z6"/>
    <w:rPr>
      <w:rFonts w:ascii="Century" w:eastAsia="ＭＳ 明朝" w:hAnsi="Century" w:cs="Times New Roman"/>
      <w:color w:val="00000A"/>
      <w:sz w:val="21"/>
      <w:szCs w:val="20"/>
      <w:lang w:val="en-US" w:eastAsia="ja-JP" w:bidi="ar-SA"/>
    </w:rPr>
  </w:style>
  <w:style w:type="character" w:customStyle="1" w:styleId="WW8Num10z7">
    <w:name w:val="WW8Num10z7"/>
    <w:rPr>
      <w:rFonts w:ascii="Century" w:eastAsia="ＭＳ 明朝" w:hAnsi="Century" w:cs="Times New Roman"/>
      <w:color w:val="00000A"/>
      <w:sz w:val="21"/>
      <w:szCs w:val="20"/>
      <w:lang w:val="en-US" w:eastAsia="ja-JP" w:bidi="ar-SA"/>
    </w:rPr>
  </w:style>
  <w:style w:type="character" w:customStyle="1" w:styleId="WW8Num10z8">
    <w:name w:val="WW8Num10z8"/>
    <w:rPr>
      <w:rFonts w:ascii="Century" w:eastAsia="ＭＳ 明朝" w:hAnsi="Century" w:cs="Times New Roman"/>
      <w:color w:val="00000A"/>
      <w:sz w:val="21"/>
      <w:szCs w:val="20"/>
      <w:lang w:val="en-US" w:eastAsia="ja-JP" w:bidi="ar-SA"/>
    </w:rPr>
  </w:style>
  <w:style w:type="character" w:customStyle="1" w:styleId="WW8Num11z0">
    <w:name w:val="WW8Num11z0"/>
    <w:rPr>
      <w:rFonts w:ascii="Century" w:eastAsia="ＭＳ 明朝" w:hAnsi="Century" w:cs="Times New Roman"/>
      <w:color w:val="00000A"/>
      <w:sz w:val="21"/>
      <w:szCs w:val="20"/>
      <w:lang w:val="en-US" w:eastAsia="ja-JP" w:bidi="ar-SA"/>
    </w:rPr>
  </w:style>
  <w:style w:type="character" w:customStyle="1" w:styleId="WW8Num12z0">
    <w:name w:val="WW8Num12z0"/>
    <w:rPr>
      <w:rFonts w:ascii="Century" w:eastAsia="ＭＳ 明朝" w:hAnsi="Century" w:cs="Times New Roman"/>
      <w:color w:val="00000A"/>
      <w:sz w:val="21"/>
      <w:szCs w:val="20"/>
      <w:lang w:val="en-US" w:eastAsia="ja-JP" w:bidi="ar-SA"/>
    </w:rPr>
  </w:style>
  <w:style w:type="character" w:customStyle="1" w:styleId="WW8Num12z1">
    <w:name w:val="WW8Num12z1"/>
    <w:rPr>
      <w:rFonts w:ascii="Century" w:eastAsia="ＭＳ 明朝" w:hAnsi="Century" w:cs="Times New Roman"/>
      <w:color w:val="00000A"/>
      <w:sz w:val="21"/>
      <w:szCs w:val="20"/>
      <w:lang w:val="en-US" w:eastAsia="ja-JP" w:bidi="ar-SA"/>
    </w:rPr>
  </w:style>
  <w:style w:type="character" w:customStyle="1" w:styleId="WW8Num12z2">
    <w:name w:val="WW8Num12z2"/>
    <w:rPr>
      <w:rFonts w:ascii="Century" w:eastAsia="ＭＳ 明朝" w:hAnsi="Century" w:cs="Times New Roman"/>
      <w:color w:val="00000A"/>
      <w:sz w:val="21"/>
      <w:szCs w:val="20"/>
      <w:lang w:val="en-US" w:eastAsia="ja-JP" w:bidi="ar-SA"/>
    </w:rPr>
  </w:style>
  <w:style w:type="character" w:customStyle="1" w:styleId="WW8Num12z3">
    <w:name w:val="WW8Num12z3"/>
    <w:rPr>
      <w:rFonts w:ascii="Century" w:eastAsia="ＭＳ 明朝" w:hAnsi="Century" w:cs="Times New Roman"/>
      <w:color w:val="00000A"/>
      <w:sz w:val="21"/>
      <w:szCs w:val="20"/>
      <w:lang w:val="en-US" w:eastAsia="ja-JP" w:bidi="ar-SA"/>
    </w:rPr>
  </w:style>
  <w:style w:type="character" w:customStyle="1" w:styleId="WW8Num12z4">
    <w:name w:val="WW8Num12z4"/>
    <w:rPr>
      <w:rFonts w:ascii="Century" w:eastAsia="ＭＳ 明朝" w:hAnsi="Century" w:cs="Times New Roman"/>
      <w:color w:val="00000A"/>
      <w:sz w:val="21"/>
      <w:szCs w:val="20"/>
      <w:lang w:val="en-US" w:eastAsia="ja-JP" w:bidi="ar-SA"/>
    </w:rPr>
  </w:style>
  <w:style w:type="character" w:customStyle="1" w:styleId="WW8Num12z5">
    <w:name w:val="WW8Num12z5"/>
    <w:rPr>
      <w:rFonts w:ascii="Century" w:eastAsia="ＭＳ 明朝" w:hAnsi="Century" w:cs="Times New Roman"/>
      <w:color w:val="00000A"/>
      <w:sz w:val="21"/>
      <w:szCs w:val="20"/>
      <w:lang w:val="en-US" w:eastAsia="ja-JP" w:bidi="ar-SA"/>
    </w:rPr>
  </w:style>
  <w:style w:type="character" w:customStyle="1" w:styleId="WW8Num12z6">
    <w:name w:val="WW8Num12z6"/>
    <w:rPr>
      <w:rFonts w:ascii="Century" w:eastAsia="ＭＳ 明朝" w:hAnsi="Century" w:cs="Times New Roman"/>
      <w:color w:val="00000A"/>
      <w:sz w:val="21"/>
      <w:szCs w:val="20"/>
      <w:lang w:val="en-US" w:eastAsia="ja-JP" w:bidi="ar-SA"/>
    </w:rPr>
  </w:style>
  <w:style w:type="character" w:customStyle="1" w:styleId="WW8Num12z7">
    <w:name w:val="WW8Num12z7"/>
    <w:rPr>
      <w:rFonts w:ascii="Century" w:eastAsia="ＭＳ 明朝" w:hAnsi="Century" w:cs="Times New Roman"/>
      <w:color w:val="00000A"/>
      <w:sz w:val="21"/>
      <w:szCs w:val="20"/>
      <w:lang w:val="en-US" w:eastAsia="ja-JP" w:bidi="ar-SA"/>
    </w:rPr>
  </w:style>
  <w:style w:type="character" w:customStyle="1" w:styleId="WW8Num12z8">
    <w:name w:val="WW8Num12z8"/>
    <w:rPr>
      <w:rFonts w:ascii="Century" w:eastAsia="ＭＳ 明朝" w:hAnsi="Century" w:cs="Times New Roman"/>
      <w:color w:val="00000A"/>
      <w:sz w:val="21"/>
      <w:szCs w:val="20"/>
      <w:lang w:val="en-US" w:eastAsia="ja-JP" w:bidi="ar-SA"/>
    </w:rPr>
  </w:style>
  <w:style w:type="character" w:customStyle="1" w:styleId="WW8Num13z0">
    <w:name w:val="WW8Num13z0"/>
    <w:rPr>
      <w:rFonts w:ascii="Century" w:eastAsia="ＭＳ 明朝" w:hAnsi="Century" w:cs="Times New Roman"/>
      <w:color w:val="00000A"/>
      <w:sz w:val="21"/>
      <w:szCs w:val="20"/>
      <w:lang w:val="en-US" w:eastAsia="ja-JP" w:bidi="ar-SA"/>
    </w:rPr>
  </w:style>
  <w:style w:type="character" w:customStyle="1" w:styleId="WW8Num14z0">
    <w:name w:val="WW8Num14z0"/>
    <w:rPr>
      <w:rFonts w:ascii="Wingdings" w:eastAsia="ＭＳ 明朝" w:hAnsi="Wingdings" w:cs="Wingdings"/>
      <w:color w:val="00000A"/>
      <w:sz w:val="21"/>
      <w:szCs w:val="20"/>
      <w:lang w:val="en-US" w:eastAsia="ja-JP" w:bidi="ar-SA"/>
    </w:rPr>
  </w:style>
  <w:style w:type="character" w:customStyle="1" w:styleId="WW8Num15z0">
    <w:name w:val="WW8Num15z0"/>
    <w:rPr>
      <w:rFonts w:ascii="Century" w:eastAsia="ＭＳ 明朝" w:hAnsi="Century" w:cs="Times New Roman"/>
      <w:color w:val="00000A"/>
      <w:sz w:val="21"/>
      <w:szCs w:val="20"/>
      <w:lang w:val="en-US" w:eastAsia="ja-JP" w:bidi="ar-SA"/>
    </w:rPr>
  </w:style>
  <w:style w:type="character" w:customStyle="1" w:styleId="WW8Num16z0">
    <w:name w:val="WW8Num16z0"/>
    <w:rPr>
      <w:rFonts w:ascii="Times New Roman" w:eastAsia="ＭＳ 明朝" w:hAnsi="Times New Roman" w:cs="ＭＳ 明朝"/>
      <w:color w:val="00000A"/>
      <w:sz w:val="21"/>
      <w:szCs w:val="21"/>
      <w:lang w:val="en-US" w:eastAsia="ja-JP" w:bidi="ar-SA"/>
    </w:rPr>
  </w:style>
  <w:style w:type="character" w:customStyle="1" w:styleId="WW8Num16z1">
    <w:name w:val="WW8Num16z1"/>
    <w:rPr>
      <w:rFonts w:ascii="Century" w:eastAsia="ＭＳ 明朝" w:hAnsi="Century" w:cs="Times New Roman"/>
      <w:color w:val="00000A"/>
      <w:sz w:val="21"/>
      <w:szCs w:val="20"/>
      <w:lang w:val="en-US" w:eastAsia="ja-JP" w:bidi="ar-SA"/>
    </w:rPr>
  </w:style>
  <w:style w:type="character" w:customStyle="1" w:styleId="WW8Num16z2">
    <w:name w:val="WW8Num16z2"/>
    <w:rPr>
      <w:rFonts w:ascii="Century" w:eastAsia="ＭＳ 明朝" w:hAnsi="Century" w:cs="Times New Roman"/>
      <w:color w:val="00000A"/>
      <w:sz w:val="21"/>
      <w:szCs w:val="20"/>
      <w:lang w:val="en-US" w:eastAsia="ja-JP" w:bidi="ar-SA"/>
    </w:rPr>
  </w:style>
  <w:style w:type="character" w:customStyle="1" w:styleId="WW8Num16z3">
    <w:name w:val="WW8Num16z3"/>
    <w:rPr>
      <w:rFonts w:ascii="Century" w:eastAsia="ＭＳ 明朝" w:hAnsi="Century" w:cs="Times New Roman"/>
      <w:color w:val="00000A"/>
      <w:sz w:val="21"/>
      <w:szCs w:val="20"/>
      <w:lang w:val="en-US" w:eastAsia="ja-JP" w:bidi="ar-SA"/>
    </w:rPr>
  </w:style>
  <w:style w:type="character" w:customStyle="1" w:styleId="WW8Num16z4">
    <w:name w:val="WW8Num16z4"/>
    <w:rPr>
      <w:rFonts w:ascii="Century" w:eastAsia="ＭＳ 明朝" w:hAnsi="Century" w:cs="Times New Roman"/>
      <w:color w:val="00000A"/>
      <w:sz w:val="21"/>
      <w:szCs w:val="20"/>
      <w:lang w:val="en-US" w:eastAsia="ja-JP" w:bidi="ar-SA"/>
    </w:rPr>
  </w:style>
  <w:style w:type="character" w:customStyle="1" w:styleId="WW8Num16z5">
    <w:name w:val="WW8Num16z5"/>
    <w:rPr>
      <w:rFonts w:ascii="Century" w:eastAsia="ＭＳ 明朝" w:hAnsi="Century" w:cs="Times New Roman"/>
      <w:color w:val="00000A"/>
      <w:sz w:val="21"/>
      <w:szCs w:val="20"/>
      <w:lang w:val="en-US" w:eastAsia="ja-JP" w:bidi="ar-SA"/>
    </w:rPr>
  </w:style>
  <w:style w:type="character" w:customStyle="1" w:styleId="WW8Num16z6">
    <w:name w:val="WW8Num16z6"/>
    <w:rPr>
      <w:rFonts w:ascii="Century" w:eastAsia="ＭＳ 明朝" w:hAnsi="Century" w:cs="Times New Roman"/>
      <w:color w:val="00000A"/>
      <w:sz w:val="21"/>
      <w:szCs w:val="20"/>
      <w:lang w:val="en-US" w:eastAsia="ja-JP" w:bidi="ar-SA"/>
    </w:rPr>
  </w:style>
  <w:style w:type="character" w:customStyle="1" w:styleId="WW8Num16z7">
    <w:name w:val="WW8Num16z7"/>
    <w:rPr>
      <w:rFonts w:ascii="Century" w:eastAsia="ＭＳ 明朝" w:hAnsi="Century" w:cs="Times New Roman"/>
      <w:color w:val="00000A"/>
      <w:sz w:val="21"/>
      <w:szCs w:val="20"/>
      <w:lang w:val="en-US" w:eastAsia="ja-JP" w:bidi="ar-SA"/>
    </w:rPr>
  </w:style>
  <w:style w:type="character" w:customStyle="1" w:styleId="WW8Num16z8">
    <w:name w:val="WW8Num16z8"/>
    <w:rPr>
      <w:rFonts w:ascii="Century" w:eastAsia="ＭＳ 明朝" w:hAnsi="Century" w:cs="Times New Roman"/>
      <w:color w:val="00000A"/>
      <w:sz w:val="21"/>
      <w:szCs w:val="20"/>
      <w:lang w:val="en-US" w:eastAsia="ja-JP" w:bidi="ar-SA"/>
    </w:rPr>
  </w:style>
  <w:style w:type="character" w:customStyle="1" w:styleId="WW8Num17z0">
    <w:name w:val="WW8Num17z0"/>
    <w:rPr>
      <w:rFonts w:ascii="Century" w:eastAsia="ＭＳ 明朝" w:hAnsi="Century" w:cs="Times New Roman"/>
      <w:color w:val="00000A"/>
      <w:sz w:val="21"/>
      <w:szCs w:val="20"/>
      <w:lang w:val="en-US" w:eastAsia="ja-JP" w:bidi="ar-SA"/>
    </w:rPr>
  </w:style>
  <w:style w:type="character" w:customStyle="1" w:styleId="WW8Num18z0">
    <w:name w:val="WW8Num18z0"/>
    <w:rPr>
      <w:rFonts w:ascii="Century" w:eastAsia="ＭＳ 明朝" w:hAnsi="Century" w:cs="Times New Roman"/>
      <w:color w:val="00000A"/>
      <w:sz w:val="21"/>
      <w:szCs w:val="20"/>
      <w:lang w:val="en-US" w:eastAsia="ja-JP" w:bidi="ar-SA"/>
    </w:rPr>
  </w:style>
  <w:style w:type="character" w:customStyle="1" w:styleId="WW8Num19z0">
    <w:name w:val="WW8Num19z0"/>
    <w:rPr>
      <w:rFonts w:ascii="Century" w:eastAsia="ＭＳ 明朝" w:hAnsi="Century" w:cs="Times New Roman"/>
      <w:color w:val="00000A"/>
      <w:sz w:val="21"/>
      <w:szCs w:val="20"/>
      <w:lang w:val="en-US" w:eastAsia="ja-JP" w:bidi="ar-SA"/>
    </w:rPr>
  </w:style>
  <w:style w:type="character" w:customStyle="1" w:styleId="WW8Num20z0">
    <w:name w:val="WW8Num20z0"/>
    <w:rPr>
      <w:rFonts w:ascii="Century" w:eastAsia="ＭＳ 明朝" w:hAnsi="Century" w:cs="Times New Roman"/>
      <w:color w:val="00000A"/>
      <w:sz w:val="21"/>
      <w:szCs w:val="20"/>
      <w:lang w:val="en-US" w:eastAsia="ja-JP" w:bidi="ar-SA"/>
    </w:rPr>
  </w:style>
  <w:style w:type="character" w:customStyle="1" w:styleId="WW8Num21z0">
    <w:name w:val="WW8Num21z0"/>
    <w:rPr>
      <w:rFonts w:ascii="Century" w:eastAsia="ＭＳ 明朝" w:hAnsi="Century" w:cs="Times New Roman"/>
      <w:color w:val="00000A"/>
      <w:sz w:val="21"/>
      <w:szCs w:val="20"/>
      <w:lang w:val="en-US" w:eastAsia="ja-JP" w:bidi="ar-SA"/>
    </w:rPr>
  </w:style>
  <w:style w:type="character" w:customStyle="1" w:styleId="WW8Num22z0">
    <w:name w:val="WW8Num22z0"/>
    <w:rPr>
      <w:rFonts w:ascii="Century" w:eastAsia="ＭＳ 明朝" w:hAnsi="Century" w:cs="Times New Roman"/>
      <w:color w:val="00000A"/>
      <w:sz w:val="21"/>
      <w:szCs w:val="20"/>
      <w:lang w:val="en-US" w:eastAsia="ja-JP" w:bidi="ar-SA"/>
    </w:rPr>
  </w:style>
  <w:style w:type="character" w:customStyle="1" w:styleId="WW8Num22z1">
    <w:name w:val="WW8Num22z1"/>
    <w:rPr>
      <w:rFonts w:ascii="Century" w:eastAsia="ＭＳ 明朝" w:hAnsi="Century" w:cs="Times New Roman"/>
      <w:color w:val="00000A"/>
      <w:sz w:val="21"/>
      <w:szCs w:val="20"/>
      <w:lang w:val="en-US" w:eastAsia="ja-JP" w:bidi="ar-SA"/>
    </w:rPr>
  </w:style>
  <w:style w:type="character" w:customStyle="1" w:styleId="WW8Num22z2">
    <w:name w:val="WW8Num22z2"/>
    <w:rPr>
      <w:rFonts w:ascii="Century" w:eastAsia="ＭＳ 明朝" w:hAnsi="Century" w:cs="Times New Roman"/>
      <w:color w:val="00000A"/>
      <w:sz w:val="21"/>
      <w:szCs w:val="20"/>
      <w:lang w:val="en-US" w:eastAsia="ja-JP" w:bidi="ar-SA"/>
    </w:rPr>
  </w:style>
  <w:style w:type="character" w:customStyle="1" w:styleId="WW8Num22z3">
    <w:name w:val="WW8Num22z3"/>
    <w:rPr>
      <w:rFonts w:ascii="Century" w:eastAsia="ＭＳ 明朝" w:hAnsi="Century" w:cs="Times New Roman"/>
      <w:color w:val="00000A"/>
      <w:sz w:val="21"/>
      <w:szCs w:val="20"/>
      <w:lang w:val="en-US" w:eastAsia="ja-JP" w:bidi="ar-SA"/>
    </w:rPr>
  </w:style>
  <w:style w:type="character" w:customStyle="1" w:styleId="WW8Num22z4">
    <w:name w:val="WW8Num22z4"/>
    <w:rPr>
      <w:rFonts w:ascii="Century" w:eastAsia="ＭＳ 明朝" w:hAnsi="Century" w:cs="Times New Roman"/>
      <w:color w:val="00000A"/>
      <w:sz w:val="21"/>
      <w:szCs w:val="20"/>
      <w:lang w:val="en-US" w:eastAsia="ja-JP" w:bidi="ar-SA"/>
    </w:rPr>
  </w:style>
  <w:style w:type="character" w:customStyle="1" w:styleId="WW8Num22z5">
    <w:name w:val="WW8Num22z5"/>
    <w:rPr>
      <w:rFonts w:ascii="Century" w:eastAsia="ＭＳ 明朝" w:hAnsi="Century" w:cs="Times New Roman"/>
      <w:color w:val="00000A"/>
      <w:sz w:val="21"/>
      <w:szCs w:val="20"/>
      <w:lang w:val="en-US" w:eastAsia="ja-JP" w:bidi="ar-SA"/>
    </w:rPr>
  </w:style>
  <w:style w:type="character" w:customStyle="1" w:styleId="WW8Num22z6">
    <w:name w:val="WW8Num22z6"/>
    <w:rPr>
      <w:rFonts w:ascii="Century" w:eastAsia="ＭＳ 明朝" w:hAnsi="Century" w:cs="Times New Roman"/>
      <w:color w:val="00000A"/>
      <w:sz w:val="21"/>
      <w:szCs w:val="20"/>
      <w:lang w:val="en-US" w:eastAsia="ja-JP" w:bidi="ar-SA"/>
    </w:rPr>
  </w:style>
  <w:style w:type="character" w:customStyle="1" w:styleId="WW8Num22z7">
    <w:name w:val="WW8Num22z7"/>
    <w:rPr>
      <w:rFonts w:ascii="Century" w:eastAsia="ＭＳ 明朝" w:hAnsi="Century" w:cs="Times New Roman"/>
      <w:color w:val="00000A"/>
      <w:sz w:val="21"/>
      <w:szCs w:val="20"/>
      <w:lang w:val="en-US" w:eastAsia="ja-JP" w:bidi="ar-SA"/>
    </w:rPr>
  </w:style>
  <w:style w:type="character" w:customStyle="1" w:styleId="WW8Num22z8">
    <w:name w:val="WW8Num22z8"/>
    <w:rPr>
      <w:rFonts w:ascii="Century" w:eastAsia="ＭＳ 明朝" w:hAnsi="Century" w:cs="Times New Roman"/>
      <w:color w:val="00000A"/>
      <w:sz w:val="21"/>
      <w:szCs w:val="20"/>
      <w:lang w:val="en-US" w:eastAsia="ja-JP" w:bidi="ar-SA"/>
    </w:rPr>
  </w:style>
  <w:style w:type="character" w:customStyle="1" w:styleId="10">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Century" w:eastAsia="ＭＳ 明朝" w:hAnsi="Century" w:cs="ＭＳ 明朝"/>
      <w:color w:val="00000A"/>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7">
    <w:name w:val="header"/>
    <w:basedOn w:val="a"/>
    <w:link w:val="a8"/>
    <w:uiPriority w:val="99"/>
    <w:unhideWhenUsed/>
    <w:rsid w:val="00100BA6"/>
    <w:pPr>
      <w:tabs>
        <w:tab w:val="center" w:pos="4252"/>
        <w:tab w:val="right" w:pos="8504"/>
      </w:tabs>
      <w:snapToGrid w:val="0"/>
    </w:pPr>
  </w:style>
  <w:style w:type="character" w:customStyle="1" w:styleId="a8">
    <w:name w:val="ヘッダー (文字)"/>
    <w:link w:val="a7"/>
    <w:uiPriority w:val="99"/>
    <w:rsid w:val="00100BA6"/>
    <w:rPr>
      <w:rFonts w:ascii="Century" w:eastAsia="ＭＳ 明朝" w:hAnsi="Century"/>
      <w:color w:val="00000A"/>
      <w:kern w:val="1"/>
      <w:sz w:val="21"/>
    </w:rPr>
  </w:style>
  <w:style w:type="paragraph" w:styleId="a9">
    <w:name w:val="footer"/>
    <w:basedOn w:val="a"/>
    <w:link w:val="aa"/>
    <w:uiPriority w:val="99"/>
    <w:unhideWhenUsed/>
    <w:rsid w:val="00100BA6"/>
    <w:pPr>
      <w:tabs>
        <w:tab w:val="center" w:pos="4252"/>
        <w:tab w:val="right" w:pos="8504"/>
      </w:tabs>
      <w:snapToGrid w:val="0"/>
    </w:pPr>
  </w:style>
  <w:style w:type="character" w:customStyle="1" w:styleId="aa">
    <w:name w:val="フッター (文字)"/>
    <w:link w:val="a9"/>
    <w:uiPriority w:val="99"/>
    <w:rsid w:val="00100BA6"/>
    <w:rPr>
      <w:rFonts w:ascii="Century" w:eastAsia="ＭＳ 明朝" w:hAnsi="Century"/>
      <w:color w:val="00000A"/>
      <w:kern w:val="1"/>
      <w:sz w:val="21"/>
    </w:rPr>
  </w:style>
  <w:style w:type="character" w:styleId="ab">
    <w:name w:val="annotation reference"/>
    <w:uiPriority w:val="99"/>
    <w:semiHidden/>
    <w:unhideWhenUsed/>
    <w:rsid w:val="00100BA6"/>
    <w:rPr>
      <w:sz w:val="18"/>
      <w:szCs w:val="18"/>
    </w:rPr>
  </w:style>
  <w:style w:type="paragraph" w:styleId="ac">
    <w:name w:val="annotation text"/>
    <w:basedOn w:val="a"/>
    <w:link w:val="ad"/>
    <w:uiPriority w:val="99"/>
    <w:semiHidden/>
    <w:unhideWhenUsed/>
    <w:rsid w:val="00100BA6"/>
    <w:pPr>
      <w:jc w:val="left"/>
    </w:pPr>
  </w:style>
  <w:style w:type="character" w:customStyle="1" w:styleId="ad">
    <w:name w:val="コメント文字列 (文字)"/>
    <w:link w:val="ac"/>
    <w:uiPriority w:val="99"/>
    <w:semiHidden/>
    <w:rsid w:val="00100BA6"/>
    <w:rPr>
      <w:rFonts w:ascii="Century" w:eastAsia="ＭＳ 明朝" w:hAnsi="Century"/>
      <w:color w:val="00000A"/>
      <w:kern w:val="1"/>
      <w:sz w:val="21"/>
    </w:rPr>
  </w:style>
  <w:style w:type="paragraph" w:styleId="ae">
    <w:name w:val="annotation subject"/>
    <w:basedOn w:val="ac"/>
    <w:next w:val="ac"/>
    <w:link w:val="af"/>
    <w:uiPriority w:val="99"/>
    <w:semiHidden/>
    <w:unhideWhenUsed/>
    <w:rsid w:val="00100BA6"/>
    <w:rPr>
      <w:b/>
      <w:bCs/>
    </w:rPr>
  </w:style>
  <w:style w:type="character" w:customStyle="1" w:styleId="af">
    <w:name w:val="コメント内容 (文字)"/>
    <w:link w:val="ae"/>
    <w:uiPriority w:val="99"/>
    <w:semiHidden/>
    <w:rsid w:val="00100BA6"/>
    <w:rPr>
      <w:rFonts w:ascii="Century" w:eastAsia="ＭＳ 明朝" w:hAnsi="Century"/>
      <w:b/>
      <w:bCs/>
      <w:color w:val="00000A"/>
      <w:kern w:val="1"/>
      <w:sz w:val="21"/>
    </w:rPr>
  </w:style>
  <w:style w:type="character" w:styleId="af0">
    <w:name w:val="Hyperlink"/>
    <w:uiPriority w:val="99"/>
    <w:unhideWhenUsed/>
    <w:rsid w:val="006035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1048</Words>
  <Characters>5974</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１</vt:lpstr>
    </vt:vector>
  </TitlesOfParts>
  <Company>TAIMS</Company>
  <LinksUpToDate>false</LinksUpToDate>
  <CharactersWithSpaces>7008</CharactersWithSpaces>
  <SharedDoc>false</SharedDoc>
  <HLinks>
    <vt:vector size="6" baseType="variant">
      <vt:variant>
        <vt:i4>5242969</vt:i4>
      </vt:variant>
      <vt:variant>
        <vt:i4>0</vt:i4>
      </vt:variant>
      <vt:variant>
        <vt:i4>0</vt:i4>
      </vt:variant>
      <vt:variant>
        <vt:i4>5</vt:i4>
      </vt:variant>
      <vt:variant>
        <vt:lpwstr>https://www.cfa.go.jp/policies/shougaijishien/shisaku/hoshukaitei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樋口　麻衣</cp:lastModifiedBy>
  <cp:revision>4</cp:revision>
  <cp:lastPrinted>2021-03-25T02:56:00Z</cp:lastPrinted>
  <dcterms:created xsi:type="dcterms:W3CDTF">2024-10-29T23:58:00Z</dcterms:created>
  <dcterms:modified xsi:type="dcterms:W3CDTF">2024-11-06T05:30:00Z</dcterms:modified>
</cp:coreProperties>
</file>