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F84DB" w14:textId="284B46EC" w:rsidR="00084B93" w:rsidRDefault="0078452E" w:rsidP="0078452E">
      <w:pPr>
        <w:spacing w:after="0"/>
        <w:ind w:rightChars="-236" w:right="-496"/>
        <w:rPr>
          <w:rFonts w:ascii="HGS創英角ｺﾞｼｯｸUB" w:eastAsia="HGS創英角ｺﾞｼｯｸUB" w:hAnsi="HGS創英角ｺﾞｼｯｸUB"/>
          <w:sz w:val="32"/>
        </w:rPr>
      </w:pPr>
      <w:r>
        <w:rPr>
          <w:rFonts w:ascii="HGS創英角ｺﾞｼｯｸUB" w:eastAsia="HGS創英角ｺﾞｼｯｸUB" w:hAnsi="HGS創英角ｺﾞｼｯｸUB" w:hint="eastAsia"/>
          <w:sz w:val="32"/>
        </w:rPr>
        <w:t>令和６年度高齢者インフルエンザ予防接種依頼書の発行について</w:t>
      </w:r>
    </w:p>
    <w:p w14:paraId="62C89D99" w14:textId="77777777" w:rsidR="00084B93" w:rsidRPr="0078452E" w:rsidRDefault="00084B93" w:rsidP="0078452E">
      <w:pPr>
        <w:tabs>
          <w:tab w:val="left" w:pos="1134"/>
        </w:tabs>
        <w:spacing w:after="0"/>
        <w:ind w:rightChars="-236" w:right="-496"/>
        <w:rPr>
          <w:rFonts w:ascii="HG丸ｺﾞｼｯｸM-PRO" w:eastAsia="HG丸ｺﾞｼｯｸM-PRO" w:hAnsi="HG丸ｺﾞｼｯｸM-PRO"/>
          <w:sz w:val="22"/>
        </w:rPr>
      </w:pPr>
    </w:p>
    <w:p w14:paraId="4552E0D5" w14:textId="77777777" w:rsidR="00084B93" w:rsidRDefault="0078452E" w:rsidP="0078452E">
      <w:pPr>
        <w:spacing w:after="0"/>
        <w:ind w:rightChars="46" w:right="97"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中野区に住民登録のある方が、東京都２３区以外の市町村で予防接種を希望する場合は、接種医療機関の所在地を管轄する市町村または医療機関あての「高齢者インフルエンザ予防接種依頼書」（以下「予防接種依頼書」という。）が必要となります。この予防接種依頼書は、予防接種による健康被害の救済に関する措置（予防接種法第１５条第１項）を行うために必要な文書です。</w:t>
      </w:r>
    </w:p>
    <w:p w14:paraId="17881496" w14:textId="77777777" w:rsidR="00084B93" w:rsidRDefault="0078452E" w:rsidP="0078452E">
      <w:pPr>
        <w:spacing w:after="0"/>
        <w:ind w:rightChars="46" w:right="97"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予防接種依頼書を利用せずに、中野区の指定医療機関以外で接種した場合は任意予防接種となり予防接種法に基づく健康被害の救済を受けることができません。また接種費用の助成も受けられませんのでご注意願います。</w:t>
      </w:r>
    </w:p>
    <w:p w14:paraId="5A8A83BA" w14:textId="77777777" w:rsidR="00084B93" w:rsidRDefault="00084B93" w:rsidP="0078452E">
      <w:pPr>
        <w:spacing w:after="0"/>
        <w:ind w:rightChars="-236" w:right="-496"/>
        <w:rPr>
          <w:rFonts w:ascii="HG丸ｺﾞｼｯｸM-PRO" w:eastAsia="HG丸ｺﾞｼｯｸM-PRO" w:hAnsi="HG丸ｺﾞｼｯｸM-PRO"/>
          <w:sz w:val="20"/>
        </w:rPr>
      </w:pPr>
    </w:p>
    <w:p w14:paraId="0EEC4A1E" w14:textId="77777777" w:rsidR="00084B93" w:rsidRDefault="0078452E" w:rsidP="0078452E">
      <w:pPr>
        <w:spacing w:after="0"/>
        <w:ind w:rightChars="-236" w:right="-496"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☆『予防接種依頼書』の発行には、次の手続きが必要です☆</w:t>
      </w:r>
    </w:p>
    <w:p w14:paraId="19E428AF" w14:textId="77777777" w:rsidR="00084B93" w:rsidRDefault="00084B93" w:rsidP="0078452E">
      <w:pPr>
        <w:tabs>
          <w:tab w:val="left" w:pos="851"/>
        </w:tabs>
        <w:spacing w:after="0"/>
        <w:ind w:rightChars="-236" w:right="-496"/>
        <w:rPr>
          <w:rFonts w:ascii="HGS創英角ｺﾞｼｯｸUB" w:eastAsia="HGS創英角ｺﾞｼｯｸUB" w:hAnsi="HGS創英角ｺﾞｼｯｸUB"/>
          <w:sz w:val="22"/>
          <w:u w:val="single"/>
        </w:rPr>
      </w:pPr>
    </w:p>
    <w:p w14:paraId="60F9757F" w14:textId="77777777" w:rsidR="00084B93" w:rsidRDefault="0078452E" w:rsidP="0078452E">
      <w:pPr>
        <w:tabs>
          <w:tab w:val="left" w:pos="851"/>
        </w:tabs>
        <w:spacing w:after="0"/>
        <w:ind w:rightChars="-236" w:right="-496" w:firstLineChars="100" w:firstLine="220"/>
        <w:rPr>
          <w:rFonts w:ascii="HGS創英角ｺﾞｼｯｸUB" w:eastAsia="HGS創英角ｺﾞｼｯｸUB" w:hAnsi="HGS創英角ｺﾞｼｯｸUB"/>
          <w:sz w:val="22"/>
          <w:u w:val="single"/>
        </w:rPr>
      </w:pPr>
      <w:r>
        <w:rPr>
          <w:rFonts w:ascii="HGS創英角ｺﾞｼｯｸUB" w:eastAsia="HGS創英角ｺﾞｼｯｸUB" w:hAnsi="HGS創英角ｺﾞｼｯｸUB" w:hint="eastAsia"/>
          <w:sz w:val="22"/>
          <w:u w:val="single"/>
        </w:rPr>
        <w:t>１　『高齢者インフルエンザ予防接種依頼書交付申請書』に必要事項をご記入ください。</w:t>
      </w:r>
    </w:p>
    <w:p w14:paraId="5D1D849E" w14:textId="77777777" w:rsidR="00084B93" w:rsidRDefault="0078452E" w:rsidP="0078452E">
      <w:pPr>
        <w:spacing w:after="0"/>
        <w:ind w:leftChars="210" w:left="441" w:rightChars="46" w:right="97"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原則として、本人かご家族の方が申請してください。ただし、それが困難な場合には介護者、施設、病院関係者等も申請できます。続柄欄に関係をご記入ください。記載内容について確認のご連絡をすることがございますので、申請者欄には申請書を記載した方の情報を正しくご記入ください。</w:t>
      </w:r>
    </w:p>
    <w:p w14:paraId="5075886D" w14:textId="77777777" w:rsidR="00084B93" w:rsidRDefault="0078452E" w:rsidP="0078452E">
      <w:pPr>
        <w:spacing w:after="0"/>
        <w:ind w:rightChars="46" w:right="97"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（１）依頼書交付申請書の提出先</w:t>
      </w:r>
    </w:p>
    <w:p w14:paraId="47FF8E12" w14:textId="77777777" w:rsidR="00084B93" w:rsidRDefault="0078452E" w:rsidP="0078452E">
      <w:pPr>
        <w:numPr>
          <w:ilvl w:val="0"/>
          <w:numId w:val="1"/>
        </w:numPr>
        <w:spacing w:after="0"/>
        <w:ind w:rightChars="46" w:right="97"/>
        <w:rPr>
          <w:rFonts w:ascii="HG丸ｺﾞｼｯｸM-PRO" w:eastAsia="HG丸ｺﾞｼｯｸM-PRO" w:hAnsi="HG丸ｺﾞｼｯｸM-PRO"/>
          <w:sz w:val="22"/>
        </w:rPr>
      </w:pPr>
      <w:r>
        <w:rPr>
          <w:rFonts w:ascii="HG丸ｺﾞｼｯｸM-PRO" w:eastAsia="HG丸ｺﾞｼｯｸM-PRO" w:hAnsi="HG丸ｺﾞｼｯｸM-PRO" w:hint="eastAsia"/>
          <w:sz w:val="22"/>
        </w:rPr>
        <w:t>中野区保健所予防接種担当または各すこやか福祉センターとなります。</w:t>
      </w:r>
    </w:p>
    <w:p w14:paraId="31FA2587" w14:textId="77777777" w:rsidR="00084B93" w:rsidRDefault="0078452E" w:rsidP="0078452E">
      <w:pPr>
        <w:numPr>
          <w:ilvl w:val="0"/>
          <w:numId w:val="1"/>
        </w:numPr>
        <w:spacing w:after="0"/>
        <w:ind w:rightChars="46" w:right="97"/>
        <w:rPr>
          <w:rFonts w:ascii="HG丸ｺﾞｼｯｸM-PRO" w:eastAsia="HG丸ｺﾞｼｯｸM-PRO" w:hAnsi="HG丸ｺﾞｼｯｸM-PRO"/>
          <w:sz w:val="22"/>
        </w:rPr>
      </w:pPr>
      <w:r>
        <w:rPr>
          <w:rFonts w:ascii="HG丸ｺﾞｼｯｸM-PRO" w:eastAsia="HG丸ｺﾞｼｯｸM-PRO" w:hAnsi="HG丸ｺﾞｼｯｸM-PRO" w:hint="eastAsia"/>
          <w:sz w:val="22"/>
        </w:rPr>
        <w:t>郵送にて提出する場合は、中野区保健所予防接種担当までお願いします。</w:t>
      </w:r>
    </w:p>
    <w:p w14:paraId="647E6F7A" w14:textId="77777777" w:rsidR="00084B93" w:rsidRDefault="0078452E" w:rsidP="0078452E">
      <w:pPr>
        <w:tabs>
          <w:tab w:val="left" w:pos="851"/>
        </w:tabs>
        <w:spacing w:after="0"/>
        <w:ind w:rightChars="-236" w:right="-496"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（２）予防接種依頼書は中野区保健所予防接種担当から発行（郵送）します。</w:t>
      </w:r>
    </w:p>
    <w:p w14:paraId="61878771" w14:textId="77777777" w:rsidR="00084B93" w:rsidRDefault="0078452E" w:rsidP="0078452E">
      <w:pPr>
        <w:tabs>
          <w:tab w:val="left" w:pos="851"/>
        </w:tabs>
        <w:spacing w:after="0"/>
        <w:ind w:left="851" w:rightChars="-236" w:right="-496"/>
        <w:rPr>
          <w:rFonts w:ascii="HG丸ｺﾞｼｯｸM-PRO" w:eastAsia="HG丸ｺﾞｼｯｸM-PRO" w:hAnsi="HG丸ｺﾞｼｯｸM-PRO"/>
          <w:sz w:val="22"/>
        </w:rPr>
      </w:pPr>
      <w:r>
        <w:rPr>
          <w:rFonts w:ascii="HG丸ｺﾞｼｯｸM-PRO" w:eastAsia="HG丸ｺﾞｼｯｸM-PRO" w:hAnsi="HG丸ｺﾞｼｯｸM-PRO" w:hint="eastAsia"/>
          <w:sz w:val="22"/>
        </w:rPr>
        <w:t>各すこやか福祉センターは受付のみです。後日、中野区保健所予防接種担当から郵送します。</w:t>
      </w:r>
    </w:p>
    <w:p w14:paraId="2763D803" w14:textId="77777777" w:rsidR="00084B93" w:rsidRDefault="00084B93" w:rsidP="0078452E">
      <w:pPr>
        <w:tabs>
          <w:tab w:val="left" w:pos="851"/>
        </w:tabs>
        <w:spacing w:after="0"/>
        <w:ind w:left="142" w:rightChars="-236" w:right="-496"/>
        <w:rPr>
          <w:rFonts w:ascii="HG丸ｺﾞｼｯｸM-PRO" w:eastAsia="HG丸ｺﾞｼｯｸM-PRO" w:hAnsi="HG丸ｺﾞｼｯｸM-PRO"/>
          <w:sz w:val="22"/>
        </w:rPr>
      </w:pPr>
    </w:p>
    <w:p w14:paraId="3C62BC63" w14:textId="77777777" w:rsidR="00084B93" w:rsidRDefault="0078452E" w:rsidP="0078452E">
      <w:pPr>
        <w:tabs>
          <w:tab w:val="left" w:pos="851"/>
        </w:tabs>
        <w:spacing w:after="0"/>
        <w:ind w:left="142" w:rightChars="-236" w:right="-496"/>
        <w:rPr>
          <w:rFonts w:ascii="HGS創英角ｺﾞｼｯｸUB" w:eastAsia="HGS創英角ｺﾞｼｯｸUB" w:hAnsi="HGS創英角ｺﾞｼｯｸUB"/>
          <w:sz w:val="22"/>
          <w:u w:val="single"/>
        </w:rPr>
      </w:pPr>
      <w:r>
        <w:rPr>
          <w:rFonts w:ascii="HGS創英角ｺﾞｼｯｸUB" w:eastAsia="HGS創英角ｺﾞｼｯｸUB" w:hAnsi="HGS創英角ｺﾞｼｯｸUB" w:hint="eastAsia"/>
          <w:sz w:val="22"/>
          <w:u w:val="single"/>
        </w:rPr>
        <w:t>２　接種費用の助成について</w:t>
      </w:r>
    </w:p>
    <w:p w14:paraId="32E1FEE1" w14:textId="77777777" w:rsidR="00084B93" w:rsidRDefault="0078452E" w:rsidP="0078452E">
      <w:pPr>
        <w:tabs>
          <w:tab w:val="left" w:pos="851"/>
        </w:tabs>
        <w:spacing w:after="0"/>
        <w:ind w:leftChars="210" w:left="441" w:rightChars="-236" w:right="-496"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滞在先での接種による自己負担額が中野区で規定する金額（５，３７５円）を上限に費用の一部助成制度があります。詳しくは裏面「中野区高齢者インフルエンザ予防接種費用助成申請について」をご覧ください。</w:t>
      </w:r>
    </w:p>
    <w:p w14:paraId="22FBBA35" w14:textId="77777777" w:rsidR="00084B93" w:rsidRDefault="00084B93" w:rsidP="0078452E">
      <w:pPr>
        <w:tabs>
          <w:tab w:val="left" w:pos="851"/>
        </w:tabs>
        <w:spacing w:after="0"/>
        <w:ind w:left="851" w:rightChars="-236" w:right="-496"/>
        <w:rPr>
          <w:rFonts w:ascii="HG丸ｺﾞｼｯｸM-PRO" w:eastAsia="HG丸ｺﾞｼｯｸM-PRO" w:hAnsi="HG丸ｺﾞｼｯｸM-PRO"/>
          <w:sz w:val="22"/>
        </w:rPr>
      </w:pPr>
    </w:p>
    <w:p w14:paraId="2E234D22" w14:textId="77777777" w:rsidR="00084B93" w:rsidRDefault="0078452E" w:rsidP="0078452E">
      <w:pPr>
        <w:spacing w:after="0"/>
        <w:ind w:rightChars="-236" w:right="-496"/>
        <w:rPr>
          <w:rFonts w:ascii="HGSｺﾞｼｯｸE" w:eastAsia="HGSｺﾞｼｯｸE" w:hAnsi="HGSｺﾞｼｯｸE"/>
          <w:sz w:val="22"/>
        </w:rPr>
      </w:pPr>
      <w:r>
        <w:rPr>
          <w:rFonts w:ascii="HG創英角ｺﾞｼｯｸUB" w:eastAsia="HG創英角ｺﾞｼｯｸUB" w:hAnsi="HG創英角ｺﾞｼｯｸUB" w:hint="eastAsia"/>
          <w:sz w:val="22"/>
        </w:rPr>
        <w:t>【注意】</w:t>
      </w:r>
    </w:p>
    <w:p w14:paraId="1B52EEF1" w14:textId="77777777" w:rsidR="00084B93" w:rsidRDefault="0078452E" w:rsidP="0078452E">
      <w:pPr>
        <w:spacing w:after="0"/>
        <w:ind w:left="360" w:rightChars="-236" w:right="-496"/>
        <w:rPr>
          <w:rFonts w:ascii="HGSｺﾞｼｯｸE" w:eastAsia="HGSｺﾞｼｯｸE" w:hAnsi="HGSｺﾞｼｯｸE"/>
          <w:sz w:val="22"/>
        </w:rPr>
      </w:pPr>
      <w:r>
        <w:rPr>
          <w:rFonts w:ascii="HGSｺﾞｼｯｸE" w:eastAsia="HGSｺﾞｼｯｸE" w:hAnsi="HGSｺﾞｼｯｸE" w:hint="eastAsia"/>
          <w:sz w:val="22"/>
        </w:rPr>
        <w:t xml:space="preserve">　</w:t>
      </w:r>
      <w:r>
        <w:rPr>
          <w:rFonts w:ascii="HG丸ｺﾞｼｯｸM-PRO" w:eastAsia="HG丸ｺﾞｼｯｸM-PRO" w:hAnsi="HG丸ｺﾞｼｯｸM-PRO" w:hint="eastAsia"/>
          <w:sz w:val="22"/>
        </w:rPr>
        <w:t>定期予防接種依頼書は、被接種者様（又はそのご家族）から交付申請を受け、申請書に記入していただいた内容をもとに担当職員が滞在先自治体、また、接種予定の医療機関宛に依頼をするため作成する書類となります。依頼書のご申請をいただいても、お手元に依頼書が無い状態で予防接種をされると、任意予防接種の扱いとなり予防接種法に基づく健康被害の救済や接種費用の助成が受けられなくなってしまうため、原則</w:t>
      </w:r>
      <w:r>
        <w:rPr>
          <w:rFonts w:ascii="HG丸ｺﾞｼｯｸM-PRO" w:eastAsia="HG丸ｺﾞｼｯｸM-PRO" w:hAnsi="HG丸ｺﾞｼｯｸM-PRO" w:hint="eastAsia"/>
          <w:b/>
          <w:sz w:val="22"/>
          <w:u w:val="double"/>
        </w:rPr>
        <w:t>お手元に依頼書が届いた状態で</w:t>
      </w:r>
      <w:r>
        <w:rPr>
          <w:rFonts w:ascii="HG丸ｺﾞｼｯｸM-PRO" w:eastAsia="HG丸ｺﾞｼｯｸM-PRO" w:hAnsi="HG丸ｺﾞｼｯｸM-PRO" w:hint="eastAsia"/>
          <w:sz w:val="22"/>
        </w:rPr>
        <w:t>医療機関で接種をしていただきますよう、よろしくお願いいたします。</w:t>
      </w:r>
    </w:p>
    <w:p w14:paraId="79E211E0" w14:textId="77777777" w:rsidR="00084B93" w:rsidRDefault="00084B93" w:rsidP="0078452E">
      <w:pPr>
        <w:ind w:right="-1"/>
        <w:rPr>
          <w:rFonts w:ascii="HGP創英角ｺﾞｼｯｸUB" w:eastAsia="HGP創英角ｺﾞｼｯｸUB" w:hAnsi="HGP創英角ｺﾞｼｯｸUB"/>
          <w:sz w:val="28"/>
        </w:rPr>
      </w:pPr>
    </w:p>
    <w:p w14:paraId="70D4C5B1" w14:textId="4F4FA320" w:rsidR="00084B93" w:rsidRDefault="0078452E" w:rsidP="0078452E">
      <w:pPr>
        <w:spacing w:after="0"/>
        <w:ind w:right="-1"/>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noProof/>
          <w:sz w:val="28"/>
        </w:rPr>
        <w:lastRenderedPageBreak/>
        <mc:AlternateContent>
          <mc:Choice Requires="wps">
            <w:drawing>
              <wp:anchor distT="0" distB="0" distL="114300" distR="114300" simplePos="0" relativeHeight="3" behindDoc="0" locked="0" layoutInCell="1" hidden="0" allowOverlap="1" wp14:anchorId="0A4C22BE" wp14:editId="25DD8F6B">
                <wp:simplePos x="0" y="0"/>
                <wp:positionH relativeFrom="column">
                  <wp:posOffset>-15240</wp:posOffset>
                </wp:positionH>
                <wp:positionV relativeFrom="paragraph">
                  <wp:posOffset>-162560</wp:posOffset>
                </wp:positionV>
                <wp:extent cx="6229350" cy="76200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29350" cy="762000"/>
                        </a:xfrm>
                        <a:prstGeom prst="flowChartAlternateProcess">
                          <a:avLst/>
                        </a:prstGeom>
                        <a:noFill/>
                        <a:ln w="9525">
                          <a:solidFill>
                            <a:sysClr val="windowText" lastClr="000000"/>
                          </a:solidFill>
                          <a:miter/>
                        </a:ln>
                      </wps:spPr>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オブジェクト 0" style="margin-top:-12.8pt;mso-position-vertical-relative:text;mso-position-horizontal-relative:text;position:absolute;height:60pt;width:490.5pt;margin-left:-1.2pt;z-index:3;" o:spid="_x0000_s1026" o:allowincell="t" o:allowoverlap="t" filled="f" stroked="t" strokecolor="#000000" strokeweight="0.75pt" o:spt="176" type="#_x0000_t176" adj="2700">
                <v:fill/>
                <v:stroke filltype="solid"/>
                <v:textbox style="layout-flow:horizontal;"/>
                <v:imagedata o:title=""/>
                <w10:wrap type="none" anchorx="text" anchory="text"/>
              </v:shape>
            </w:pict>
          </mc:Fallback>
        </mc:AlternateContent>
      </w:r>
      <w:r>
        <w:rPr>
          <w:rFonts w:ascii="HGP創英角ｺﾞｼｯｸUB" w:eastAsia="HGP創英角ｺﾞｼｯｸUB" w:hAnsi="HGP創英角ｺﾞｼｯｸUB" w:hint="eastAsia"/>
          <w:sz w:val="28"/>
        </w:rPr>
        <w:t>令和６年度　中野区高齢者インフルエンザ予防接種費用助成申請について</w:t>
      </w:r>
    </w:p>
    <w:p w14:paraId="2DB1194E" w14:textId="77777777" w:rsidR="00084B93" w:rsidRDefault="00084B93" w:rsidP="0078452E">
      <w:pPr>
        <w:spacing w:after="0"/>
        <w:ind w:left="360" w:rightChars="-236" w:right="-496"/>
        <w:rPr>
          <w:rFonts w:ascii="HGSｺﾞｼｯｸE" w:eastAsia="HGSｺﾞｼｯｸE" w:hAnsi="HGSｺﾞｼｯｸE"/>
          <w:sz w:val="20"/>
        </w:rPr>
      </w:pPr>
    </w:p>
    <w:p w14:paraId="7E247E81" w14:textId="77777777" w:rsidR="00084B93" w:rsidRDefault="0078452E" w:rsidP="0078452E">
      <w:pPr>
        <w:spacing w:after="0"/>
        <w:ind w:right="-1"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中野区及び都内２２区の高齢者インフルエンザ予防接種医療機関以外の医療機関において中野区が発行する</w:t>
      </w:r>
      <w:r>
        <w:rPr>
          <w:rFonts w:ascii="HG丸ｺﾞｼｯｸM-PRO" w:eastAsia="HG丸ｺﾞｼｯｸM-PRO" w:hAnsi="HG丸ｺﾞｼｯｸM-PRO" w:hint="eastAsia"/>
          <w:sz w:val="24"/>
        </w:rPr>
        <w:t>高齢者インフルエンザ</w:t>
      </w:r>
      <w:r>
        <w:rPr>
          <w:rFonts w:ascii="HG丸ｺﾞｼｯｸM-PRO" w:eastAsia="HG丸ｺﾞｼｯｸM-PRO" w:hAnsi="HG丸ｺﾞｼｯｸM-PRO" w:hint="eastAsia"/>
          <w:sz w:val="22"/>
        </w:rPr>
        <w:t>予防接種依頼書で接種した場合、その費用について一部助成をします。</w:t>
      </w:r>
    </w:p>
    <w:p w14:paraId="59160B68" w14:textId="77777777" w:rsidR="00084B93" w:rsidRDefault="00084B93" w:rsidP="0078452E">
      <w:pPr>
        <w:spacing w:after="0"/>
        <w:ind w:leftChars="171" w:left="359" w:rightChars="-236" w:right="-496" w:firstLineChars="100" w:firstLine="220"/>
        <w:rPr>
          <w:rFonts w:ascii="HG丸ｺﾞｼｯｸM-PRO" w:eastAsia="HG丸ｺﾞｼｯｸM-PRO" w:hAnsi="HG丸ｺﾞｼｯｸM-PRO"/>
          <w:sz w:val="22"/>
        </w:rPr>
      </w:pPr>
    </w:p>
    <w:p w14:paraId="3DC06807" w14:textId="77777777" w:rsidR="00084B93" w:rsidRDefault="0078452E" w:rsidP="0078452E">
      <w:pPr>
        <w:spacing w:after="0"/>
        <w:ind w:rightChars="-236" w:right="-49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１．助成額</w:t>
      </w:r>
    </w:p>
    <w:p w14:paraId="1963A6D1" w14:textId="2564E237" w:rsidR="00084B93" w:rsidRDefault="0078452E" w:rsidP="0078452E">
      <w:pPr>
        <w:pStyle w:val="aa"/>
        <w:numPr>
          <w:ilvl w:val="0"/>
          <w:numId w:val="2"/>
        </w:numPr>
        <w:spacing w:after="0"/>
        <w:ind w:leftChars="0" w:rightChars="-236" w:right="-49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自己負担額２，５００円の方：２，</w:t>
      </w:r>
      <w:r w:rsidR="00572587">
        <w:rPr>
          <w:rFonts w:ascii="HG丸ｺﾞｼｯｸM-PRO" w:eastAsia="HG丸ｺﾞｼｯｸM-PRO" w:hAnsi="HG丸ｺﾞｼｯｸM-PRO" w:hint="eastAsia"/>
          <w:sz w:val="22"/>
        </w:rPr>
        <w:t>９４１</w:t>
      </w:r>
      <w:r>
        <w:rPr>
          <w:rFonts w:ascii="HG丸ｺﾞｼｯｸM-PRO" w:eastAsia="HG丸ｺﾞｼｯｸM-PRO" w:hAnsi="HG丸ｺﾞｼｯｸM-PRO" w:hint="eastAsia"/>
          <w:sz w:val="22"/>
        </w:rPr>
        <w:t>円までを助成します。</w:t>
      </w:r>
    </w:p>
    <w:p w14:paraId="1F036456" w14:textId="586F9430" w:rsidR="00084B93" w:rsidRDefault="0078452E" w:rsidP="0078452E">
      <w:pPr>
        <w:pStyle w:val="aa"/>
        <w:numPr>
          <w:ilvl w:val="0"/>
          <w:numId w:val="2"/>
        </w:numPr>
        <w:spacing w:after="0"/>
        <w:ind w:leftChars="0" w:rightChars="-236" w:right="-49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自己負担額免除の方：５，</w:t>
      </w:r>
      <w:r w:rsidR="00572587">
        <w:rPr>
          <w:rFonts w:ascii="HG丸ｺﾞｼｯｸM-PRO" w:eastAsia="HG丸ｺﾞｼｯｸM-PRO" w:hAnsi="HG丸ｺﾞｼｯｸM-PRO" w:hint="eastAsia"/>
          <w:sz w:val="22"/>
        </w:rPr>
        <w:t>４４１</w:t>
      </w:r>
      <w:r>
        <w:rPr>
          <w:rFonts w:ascii="HG丸ｺﾞｼｯｸM-PRO" w:eastAsia="HG丸ｺﾞｼｯｸM-PRO" w:hAnsi="HG丸ｺﾞｼｯｸM-PRO" w:hint="eastAsia"/>
          <w:sz w:val="22"/>
        </w:rPr>
        <w:t>円までを助成します。</w:t>
      </w:r>
    </w:p>
    <w:p w14:paraId="602D0ADC" w14:textId="77777777" w:rsidR="00084B93" w:rsidRDefault="0078452E" w:rsidP="0078452E">
      <w:pPr>
        <w:spacing w:after="0"/>
        <w:ind w:rightChars="-236" w:right="-496" w:firstLineChars="300" w:firstLine="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助成額は消費税を含みます。</w:t>
      </w:r>
    </w:p>
    <w:p w14:paraId="3B068F09" w14:textId="77777777" w:rsidR="00084B93" w:rsidRDefault="00084B93" w:rsidP="0078452E">
      <w:pPr>
        <w:spacing w:after="0"/>
        <w:ind w:rightChars="-236" w:right="-496"/>
        <w:jc w:val="left"/>
        <w:rPr>
          <w:rFonts w:ascii="HG丸ｺﾞｼｯｸM-PRO" w:eastAsia="HG丸ｺﾞｼｯｸM-PRO" w:hAnsi="HG丸ｺﾞｼｯｸM-PRO"/>
          <w:sz w:val="22"/>
        </w:rPr>
      </w:pPr>
    </w:p>
    <w:p w14:paraId="05AA2271" w14:textId="77777777" w:rsidR="00084B93" w:rsidRDefault="0078452E" w:rsidP="0078452E">
      <w:pPr>
        <w:spacing w:after="0"/>
        <w:ind w:rightChars="-236" w:right="-49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２．申請書類</w:t>
      </w:r>
    </w:p>
    <w:p w14:paraId="6AF7F82E" w14:textId="77777777" w:rsidR="00084B93" w:rsidRDefault="0078452E" w:rsidP="0078452E">
      <w:pPr>
        <w:numPr>
          <w:ilvl w:val="0"/>
          <w:numId w:val="3"/>
        </w:numPr>
        <w:spacing w:after="0"/>
        <w:ind w:rightChars="-236" w:right="-49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中野区高齢者インフルエンザ予防接種費用助成申請書</w:t>
      </w:r>
    </w:p>
    <w:p w14:paraId="45F8E037" w14:textId="77777777" w:rsidR="00084B93" w:rsidRDefault="0078452E" w:rsidP="0078452E">
      <w:pPr>
        <w:spacing w:after="0"/>
        <w:ind w:left="1155" w:rightChars="-236" w:right="-496"/>
        <w:jc w:val="left"/>
        <w:rPr>
          <w:rFonts w:ascii="HG丸ｺﾞｼｯｸM-PRO" w:eastAsia="HG丸ｺﾞｼｯｸM-PRO" w:hAnsi="HG丸ｺﾞｼｯｸM-PRO"/>
          <w:b/>
          <w:sz w:val="22"/>
        </w:rPr>
      </w:pPr>
      <w:r>
        <w:rPr>
          <w:rFonts w:ascii="HG丸ｺﾞｼｯｸM-PRO" w:eastAsia="HG丸ｺﾞｼｯｸM-PRO" w:hAnsi="HG丸ｺﾞｼｯｸM-PRO" w:hint="eastAsia"/>
          <w:sz w:val="22"/>
        </w:rPr>
        <w:t>※　振込み先が接種対象者の口座でない場合は、委任状が必要になります。</w:t>
      </w:r>
    </w:p>
    <w:p w14:paraId="77BE8035" w14:textId="77777777" w:rsidR="00084B93" w:rsidRDefault="0078452E" w:rsidP="0078452E">
      <w:pPr>
        <w:numPr>
          <w:ilvl w:val="0"/>
          <w:numId w:val="3"/>
        </w:numPr>
        <w:spacing w:after="0"/>
        <w:ind w:rightChars="-236" w:right="-49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医療機関発行の領収書</w:t>
      </w:r>
    </w:p>
    <w:p w14:paraId="6249767A" w14:textId="77777777" w:rsidR="00084B93" w:rsidRDefault="0078452E" w:rsidP="0078452E">
      <w:pPr>
        <w:spacing w:after="0"/>
        <w:ind w:left="1155" w:rightChars="-236" w:right="-49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（医療機関住所・名称及び領収印、接種内容が記載されているもの）</w:t>
      </w:r>
    </w:p>
    <w:p w14:paraId="3752FEA9" w14:textId="77777777" w:rsidR="00084B93" w:rsidRDefault="0078452E" w:rsidP="0078452E">
      <w:pPr>
        <w:spacing w:after="0"/>
        <w:ind w:left="1155" w:rightChars="-236" w:right="-49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明細書がある場合は、明細書も添付してください。</w:t>
      </w:r>
    </w:p>
    <w:p w14:paraId="06007928" w14:textId="77777777" w:rsidR="00084B93" w:rsidRDefault="0078452E" w:rsidP="0078452E">
      <w:pPr>
        <w:spacing w:after="0"/>
        <w:ind w:rightChars="-236" w:right="-49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明細書のみの提出は申請を受付できませんのでご注意ください。</w:t>
      </w:r>
    </w:p>
    <w:p w14:paraId="5B34AC40" w14:textId="77777777" w:rsidR="00084B93" w:rsidRDefault="0078452E" w:rsidP="0078452E">
      <w:pPr>
        <w:numPr>
          <w:ilvl w:val="0"/>
          <w:numId w:val="3"/>
        </w:numPr>
        <w:spacing w:after="0"/>
        <w:ind w:rightChars="-236" w:right="-49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接種済みの予防接種予診票のコピー</w:t>
      </w:r>
    </w:p>
    <w:p w14:paraId="0B133E78" w14:textId="0FB95D14" w:rsidR="00AA7FBD" w:rsidRPr="00AA7FBD" w:rsidRDefault="00AA7FBD" w:rsidP="00AA7FBD">
      <w:pPr>
        <w:pStyle w:val="aa"/>
        <w:numPr>
          <w:ilvl w:val="0"/>
          <w:numId w:val="3"/>
        </w:numPr>
        <w:ind w:leftChars="0" w:rightChars="-236" w:right="-496"/>
        <w:jc w:val="left"/>
        <w:rPr>
          <w:rFonts w:ascii="HG丸ｺﾞｼｯｸM-PRO" w:eastAsia="HG丸ｺﾞｼｯｸM-PRO" w:hAnsi="HG丸ｺﾞｼｯｸM-PRO"/>
          <w:sz w:val="22"/>
        </w:rPr>
      </w:pPr>
      <w:r w:rsidRPr="00AA7FBD">
        <w:rPr>
          <w:rFonts w:ascii="HG丸ｺﾞｼｯｸM-PRO" w:eastAsia="HG丸ｺﾞｼｯｸM-PRO" w:hAnsi="HG丸ｺﾞｼｯｸM-PRO" w:hint="eastAsia"/>
          <w:sz w:val="22"/>
        </w:rPr>
        <w:t>申請者の身分証明書写し（運転免許証、健康保険証等）</w:t>
      </w:r>
    </w:p>
    <w:p w14:paraId="1D371BCB" w14:textId="77777777" w:rsidR="00084B93" w:rsidRDefault="0078452E" w:rsidP="0078452E">
      <w:pPr>
        <w:spacing w:after="0"/>
        <w:ind w:left="435" w:rightChars="-236" w:right="-49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6631FCD5" w14:textId="77777777" w:rsidR="00084B93" w:rsidRDefault="0078452E" w:rsidP="0078452E">
      <w:pPr>
        <w:spacing w:after="0"/>
        <w:ind w:rightChars="-236" w:right="-49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３．申請方法　　費用助成については郵送または窓口でご申請が可能です。</w:t>
      </w:r>
    </w:p>
    <w:p w14:paraId="26BD592A" w14:textId="77777777" w:rsidR="00084B93" w:rsidRDefault="0078452E" w:rsidP="0078452E">
      <w:pPr>
        <w:spacing w:after="0"/>
        <w:ind w:rightChars="-236" w:right="-496"/>
        <w:jc w:val="left"/>
        <w:rPr>
          <w:rFonts w:ascii="HG丸ｺﾞｼｯｸM-PRO" w:eastAsia="HG丸ｺﾞｼｯｸM-PRO" w:hAnsi="HG丸ｺﾞｼｯｸM-PRO"/>
          <w:b/>
          <w:sz w:val="22"/>
          <w:u w:val="single"/>
        </w:rPr>
      </w:pPr>
      <w:r>
        <w:rPr>
          <w:rFonts w:ascii="HG丸ｺﾞｼｯｸM-PRO" w:eastAsia="HG丸ｺﾞｼｯｸM-PRO" w:hAnsi="HG丸ｺﾞｼｯｸM-PRO" w:hint="eastAsia"/>
          <w:sz w:val="22"/>
        </w:rPr>
        <w:t xml:space="preserve">　　　　　　　　申請窓口は</w:t>
      </w:r>
      <w:r>
        <w:rPr>
          <w:rFonts w:ascii="HG丸ｺﾞｼｯｸM-PRO" w:eastAsia="HG丸ｺﾞｼｯｸM-PRO" w:hAnsi="HG丸ｺﾞｼｯｸM-PRO" w:hint="eastAsia"/>
          <w:b/>
          <w:sz w:val="22"/>
          <w:u w:val="single"/>
        </w:rPr>
        <w:t>中野区保健所のみ</w:t>
      </w:r>
      <w:r>
        <w:rPr>
          <w:rFonts w:ascii="HG丸ｺﾞｼｯｸM-PRO" w:eastAsia="HG丸ｺﾞｼｯｸM-PRO" w:hAnsi="HG丸ｺﾞｼｯｸM-PRO" w:hint="eastAsia"/>
          <w:sz w:val="22"/>
        </w:rPr>
        <w:t>となりますので、ご注意ください。</w:t>
      </w:r>
    </w:p>
    <w:p w14:paraId="4912554F" w14:textId="77777777" w:rsidR="00084B93" w:rsidRDefault="0078452E" w:rsidP="0078452E">
      <w:pPr>
        <w:spacing w:after="0"/>
        <w:ind w:rightChars="-236" w:right="-496"/>
        <w:jc w:val="left"/>
        <w:rPr>
          <w:rFonts w:ascii="HG丸ｺﾞｼｯｸM-PRO" w:eastAsia="HG丸ｺﾞｼｯｸM-PRO" w:hAnsi="HG丸ｺﾞｼｯｸM-PRO"/>
          <w:b/>
          <w:sz w:val="22"/>
          <w:u w:val="single"/>
        </w:rPr>
      </w:pPr>
      <w:r>
        <w:rPr>
          <w:rFonts w:ascii="HG丸ｺﾞｼｯｸM-PRO" w:eastAsia="HG丸ｺﾞｼｯｸM-PRO" w:hAnsi="HG丸ｺﾞｼｯｸM-PRO" w:hint="eastAsia"/>
          <w:sz w:val="22"/>
        </w:rPr>
        <w:t xml:space="preserve">　　　　　　　　郵送でご申請される場合、下記担当窓口宛に上記申請書類をお送りください。</w:t>
      </w:r>
    </w:p>
    <w:p w14:paraId="5F5F8240" w14:textId="77777777" w:rsidR="00084B93" w:rsidRDefault="00084B93" w:rsidP="0078452E">
      <w:pPr>
        <w:spacing w:after="0"/>
        <w:ind w:rightChars="-236" w:right="-496"/>
        <w:jc w:val="left"/>
        <w:rPr>
          <w:rFonts w:ascii="HG丸ｺﾞｼｯｸM-PRO" w:eastAsia="HG丸ｺﾞｼｯｸM-PRO" w:hAnsi="HG丸ｺﾞｼｯｸM-PRO"/>
          <w:b/>
          <w:sz w:val="22"/>
          <w:u w:val="single"/>
        </w:rPr>
      </w:pPr>
    </w:p>
    <w:p w14:paraId="6E14C72F" w14:textId="02A19626" w:rsidR="00084B93" w:rsidRDefault="0078452E" w:rsidP="0078452E">
      <w:pPr>
        <w:spacing w:after="0"/>
        <w:ind w:rightChars="-236" w:right="-49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３．申請期限　　令和７年３月３１日まで</w:t>
      </w:r>
    </w:p>
    <w:p w14:paraId="2E2A5288" w14:textId="77777777" w:rsidR="00084B93" w:rsidRDefault="00084B93" w:rsidP="0078452E">
      <w:pPr>
        <w:spacing w:after="0"/>
        <w:ind w:left="435" w:rightChars="-236" w:right="-496"/>
        <w:jc w:val="left"/>
        <w:rPr>
          <w:rFonts w:ascii="HG丸ｺﾞｼｯｸM-PRO" w:eastAsia="HG丸ｺﾞｼｯｸM-PRO" w:hAnsi="HG丸ｺﾞｼｯｸM-PRO"/>
          <w:sz w:val="22"/>
        </w:rPr>
      </w:pPr>
    </w:p>
    <w:p w14:paraId="28ACFA02" w14:textId="77777777" w:rsidR="00084B93" w:rsidRDefault="0078452E" w:rsidP="0078452E">
      <w:pPr>
        <w:spacing w:after="0"/>
        <w:ind w:rightChars="-236" w:right="-49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４．助成決定　　　助成決定通知書を発行後、指定口座へお振り込みいたします。</w:t>
      </w:r>
    </w:p>
    <w:p w14:paraId="0EFFE6F6" w14:textId="524CEE18" w:rsidR="00084B93" w:rsidRDefault="0078452E">
      <w:pPr>
        <w:ind w:rightChars="-236" w:right="-496"/>
        <w:rPr>
          <w:rFonts w:ascii="HGSｺﾞｼｯｸE" w:eastAsia="HGSｺﾞｼｯｸE" w:hAnsi="HGSｺﾞｼｯｸE"/>
          <w:sz w:val="20"/>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 behindDoc="0" locked="0" layoutInCell="1" hidden="0" allowOverlap="1" wp14:anchorId="3FD3BEC8" wp14:editId="4B8A691D">
                <wp:simplePos x="0" y="0"/>
                <wp:positionH relativeFrom="column">
                  <wp:posOffset>556260</wp:posOffset>
                </wp:positionH>
                <wp:positionV relativeFrom="paragraph">
                  <wp:posOffset>370840</wp:posOffset>
                </wp:positionV>
                <wp:extent cx="5029200" cy="1539240"/>
                <wp:effectExtent l="0" t="0" r="76200" b="80010"/>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29200" cy="1539240"/>
                        </a:xfrm>
                        <a:prstGeom prst="foldedCorner">
                          <a:avLst>
                            <a:gd name="adj" fmla="val 13010"/>
                          </a:avLst>
                        </a:prstGeom>
                        <a:solidFill>
                          <a:srgbClr val="FFFFFF"/>
                        </a:solidFill>
                        <a:ln w="9525">
                          <a:solidFill>
                            <a:sysClr val="windowText" lastClr="000000"/>
                          </a:solidFill>
                        </a:ln>
                        <a:effectLst>
                          <a:outerShdw dist="71842" dir="2700000" rotWithShape="0">
                            <a:srgbClr val="808080"/>
                          </a:outerShdw>
                        </a:effectLst>
                      </wps:spPr>
                      <wps:txbx>
                        <w:txbxContent>
                          <w:p w14:paraId="300B4F4C" w14:textId="77777777" w:rsidR="00084B93" w:rsidRDefault="0078452E">
                            <w:pPr>
                              <w:ind w:firstLineChars="400" w:firstLine="883"/>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【担当窓口】</w:t>
                            </w:r>
                          </w:p>
                          <w:p w14:paraId="3CEDDBB2" w14:textId="77777777" w:rsidR="00084B93" w:rsidRDefault="0078452E">
                            <w:pPr>
                              <w:ind w:firstLineChars="499" w:firstLine="1102"/>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〒164-0001　中野区中野２-１７-４</w:t>
                            </w:r>
                          </w:p>
                          <w:p w14:paraId="0C120147" w14:textId="77777777" w:rsidR="00084B93" w:rsidRDefault="0078452E">
                            <w:pPr>
                              <w:ind w:firstLineChars="499" w:firstLine="1102"/>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中野区保健所　予防接種担当</w:t>
                            </w:r>
                          </w:p>
                          <w:p w14:paraId="29C7AA74" w14:textId="77777777" w:rsidR="00084B93" w:rsidRDefault="0078452E">
                            <w:pPr>
                              <w:rPr>
                                <w:sz w:val="22"/>
                              </w:rPr>
                            </w:pPr>
                            <w:r>
                              <w:rPr>
                                <w:rFonts w:ascii="HG丸ｺﾞｼｯｸM-PRO" w:eastAsia="HG丸ｺﾞｼｯｸM-PRO" w:hAnsi="HG丸ｺﾞｼｯｸM-PRO" w:hint="eastAsia"/>
                                <w:b/>
                                <w:sz w:val="22"/>
                              </w:rPr>
                              <w:t xml:space="preserve">　　　　　電話　3382-6500　／　FAX　3382-7765</w:t>
                            </w:r>
                          </w:p>
                        </w:txbxContent>
                      </wps:txbx>
                      <wps:bodyPr vertOverflow="overflow" horzOverflow="overflow" anchor="ctr" upright="1">
                        <a:noAutofit/>
                      </wps:bodyPr>
                    </wps:wsp>
                  </a:graphicData>
                </a:graphic>
                <wp14:sizeRelV relativeFrom="margin">
                  <wp14:pctHeight>0</wp14:pctHeight>
                </wp14:sizeRelV>
              </wp:anchor>
            </w:drawing>
          </mc:Choice>
          <mc:Fallback>
            <w:pict>
              <v:shapetype w14:anchorId="3FD3BEC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オブジェクト 0" o:spid="_x0000_s1026" type="#_x0000_t65" style="position:absolute;left:0;text-align:left;margin-left:43.8pt;margin-top:29.2pt;width:396pt;height:121.2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PUaMgIAAHYEAAAOAAAAZHJzL2Uyb0RvYy54bWysVE1P3DAQvVfqf7B8L9kEtkBEFiEQvaCC&#10;BFXPXn9s3Doea+zd7PbXd+wNC5SeqiaS5fF43sx7M8nF5XZwbKMxWvAdr49mnGkvQVm/6vi3p9tP&#10;Z5zFJLwSDrzu+E5Hfrn4+OFiDK1uoAenNDIC8bEdQ8f7lEJbVVH2ehDxCIL25DSAg0hk4qpSKEZC&#10;H1zVzGafqxFQBQSpY6TTm72TLwq+MVqme2OiTsx1nGpLZcWyLvNaLS5Eu0IReiunMsQ/VDEI6ynp&#10;AepGJMHWaN9BDVYiRDDpSMJQgTFW6sKB2NSzP9g89iLowoXEieEgU/x/sPLr5jE8YC49hjuQPyPz&#10;cN0Lv9JXiDD2WihKV2ehqjHE9hCQjTiFbg0OGYL4sG0Rd3cQV28Tk3Q4nzXn1DHOJPnq+fF5c1Lk&#10;r0T7HB4wpi8aBpY3HTd5ONQ1oNdYxBWbu5iKyop5MdA4CfWDMzM46tlGOFYfk4ilVNFOlwn+GbaQ&#10;BGfVrXWuGLhaXjtkFNrx2/JMwfH1NefZ2PHzeTMvVbzxxV08INBYKhifiDBnTsREDlKhPO9hqS7n&#10;cxG6TOlEDNZJ42OvRqZsluC0PjtpOBmE1JzuoRhC+m5TX6Yjy/yOytksv1POAyQ18E220s59B3Mv&#10;03a5pSbn7RLU7oFk0ZjuaTEOiD9MO856wF9/OxdekqvjMiFn64B21ROFutTn4WqdwNj0PEf7HNNQ&#10;0XCX6qYPMX89r+1y6+V3sfgNAAD//wMAUEsDBBQABgAIAAAAIQBJK9Xa4QAAAAkBAAAPAAAAZHJz&#10;L2Rvd25yZXYueG1sTI/NTsMwEITvSLyDtUhcELX5aWtCnKoqQqgSElAQXN14SQLxOordJn17lhMc&#10;Z2c0822+GH0r9tjHJpCBi4kCgVQG11Bl4O31/lyDiMmSs20gNHDACIvi+Ci3mQsDveB+kyrBJRQz&#10;a6BOqcukjGWN3sZJ6JDY+wy9t4llX0nX24HLfSsvlZpJbxvihdp2uKqx/N7svIGHcXp3lj7q0q8f&#10;11/valj6p9WzMacn4/IWRMIx/YXhF5/RoWCmbdiRi6I1oOczThqY6msQ7Ov5DR+2Bq6U0iCLXP7/&#10;oPgBAAD//wMAUEsBAi0AFAAGAAgAAAAhALaDOJL+AAAA4QEAABMAAAAAAAAAAAAAAAAAAAAAAFtD&#10;b250ZW50X1R5cGVzXS54bWxQSwECLQAUAAYACAAAACEAOP0h/9YAAACUAQAACwAAAAAAAAAAAAAA&#10;AAAvAQAAX3JlbHMvLnJlbHNQSwECLQAUAAYACAAAACEAEyz1GjICAAB2BAAADgAAAAAAAAAAAAAA&#10;AAAuAgAAZHJzL2Uyb0RvYy54bWxQSwECLQAUAAYACAAAACEASSvV2uEAAAAJAQAADwAAAAAAAAAA&#10;AAAAAACMBAAAZHJzL2Rvd25yZXYueG1sUEsFBgAAAAAEAAQA8wAAAJoFAAAAAA==&#10;" adj="18790" strokecolor="windowText">
                <v:shadow on="t" origin=",.5" offset="4pt,4pt"/>
                <v:textbox>
                  <w:txbxContent>
                    <w:p w14:paraId="300B4F4C" w14:textId="77777777" w:rsidR="00084B93" w:rsidRDefault="0078452E">
                      <w:pPr>
                        <w:ind w:firstLineChars="400" w:firstLine="883"/>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【担当窓口】</w:t>
                      </w:r>
                    </w:p>
                    <w:p w14:paraId="3CEDDBB2" w14:textId="77777777" w:rsidR="00084B93" w:rsidRDefault="0078452E">
                      <w:pPr>
                        <w:ind w:firstLineChars="499" w:firstLine="1102"/>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〒164-0001　中野区中野２-１７-４</w:t>
                      </w:r>
                    </w:p>
                    <w:p w14:paraId="0C120147" w14:textId="77777777" w:rsidR="00084B93" w:rsidRDefault="0078452E">
                      <w:pPr>
                        <w:ind w:firstLineChars="499" w:firstLine="1102"/>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中野区保健所　予防接種担当</w:t>
                      </w:r>
                    </w:p>
                    <w:p w14:paraId="29C7AA74" w14:textId="77777777" w:rsidR="00084B93" w:rsidRDefault="0078452E">
                      <w:pPr>
                        <w:rPr>
                          <w:sz w:val="22"/>
                        </w:rPr>
                      </w:pPr>
                      <w:r>
                        <w:rPr>
                          <w:rFonts w:ascii="HG丸ｺﾞｼｯｸM-PRO" w:eastAsia="HG丸ｺﾞｼｯｸM-PRO" w:hAnsi="HG丸ｺﾞｼｯｸM-PRO" w:hint="eastAsia"/>
                          <w:b/>
                          <w:sz w:val="22"/>
                        </w:rPr>
                        <w:t xml:space="preserve">　　　　　電話　3382-6500　／　FAX　3382-7765</w:t>
                      </w:r>
                    </w:p>
                  </w:txbxContent>
                </v:textbox>
              </v:shape>
            </w:pict>
          </mc:Fallback>
        </mc:AlternateContent>
      </w:r>
    </w:p>
    <w:sectPr w:rsidR="00084B93">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72CF1" w14:textId="77777777" w:rsidR="0078452E" w:rsidRDefault="0078452E">
      <w:pPr>
        <w:spacing w:after="0" w:line="240" w:lineRule="auto"/>
      </w:pPr>
      <w:r>
        <w:separator/>
      </w:r>
    </w:p>
  </w:endnote>
  <w:endnote w:type="continuationSeparator" w:id="0">
    <w:p w14:paraId="2E529ED5" w14:textId="77777777" w:rsidR="0078452E" w:rsidRDefault="0078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0BA1C" w14:textId="77777777" w:rsidR="0078452E" w:rsidRDefault="0078452E">
      <w:pPr>
        <w:spacing w:after="0" w:line="240" w:lineRule="auto"/>
      </w:pPr>
      <w:r>
        <w:separator/>
      </w:r>
    </w:p>
  </w:footnote>
  <w:footnote w:type="continuationSeparator" w:id="0">
    <w:p w14:paraId="72E27D20" w14:textId="77777777" w:rsidR="0078452E" w:rsidRDefault="00784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E962E682"/>
    <w:lvl w:ilvl="0" w:tplc="1CAAEBDC">
      <w:numFmt w:val="bullet"/>
      <w:lvlText w:val="※"/>
      <w:lvlJc w:val="left"/>
      <w:pPr>
        <w:ind w:left="1163" w:hanging="360"/>
      </w:pPr>
      <w:rPr>
        <w:rFonts w:ascii="HG丸ｺﾞｼｯｸM-PRO" w:eastAsia="HG丸ｺﾞｼｯｸM-PRO" w:hAnsi="HG丸ｺﾞｼｯｸM-PRO" w:hint="eastAsia"/>
      </w:rPr>
    </w:lvl>
    <w:lvl w:ilvl="1" w:tplc="0409000B">
      <w:numFmt w:val="bullet"/>
      <w:lvlText w:val=""/>
      <w:lvlJc w:val="left"/>
      <w:pPr>
        <w:ind w:left="1643" w:hanging="420"/>
      </w:pPr>
      <w:rPr>
        <w:rFonts w:ascii="Wingdings" w:hAnsi="Wingdings" w:hint="default"/>
      </w:rPr>
    </w:lvl>
    <w:lvl w:ilvl="2" w:tplc="0409000D">
      <w:numFmt w:val="bullet"/>
      <w:lvlText w:val=""/>
      <w:lvlJc w:val="left"/>
      <w:pPr>
        <w:ind w:left="2063" w:hanging="420"/>
      </w:pPr>
      <w:rPr>
        <w:rFonts w:ascii="Wingdings" w:hAnsi="Wingdings" w:hint="default"/>
      </w:rPr>
    </w:lvl>
    <w:lvl w:ilvl="3" w:tplc="04090001">
      <w:numFmt w:val="bullet"/>
      <w:lvlText w:val=""/>
      <w:lvlJc w:val="left"/>
      <w:pPr>
        <w:ind w:left="2483" w:hanging="420"/>
      </w:pPr>
      <w:rPr>
        <w:rFonts w:ascii="Wingdings" w:hAnsi="Wingdings" w:hint="default"/>
      </w:rPr>
    </w:lvl>
    <w:lvl w:ilvl="4" w:tplc="0409000B">
      <w:numFmt w:val="bullet"/>
      <w:lvlText w:val=""/>
      <w:lvlJc w:val="left"/>
      <w:pPr>
        <w:ind w:left="2903" w:hanging="420"/>
      </w:pPr>
      <w:rPr>
        <w:rFonts w:ascii="Wingdings" w:hAnsi="Wingdings" w:hint="default"/>
      </w:rPr>
    </w:lvl>
    <w:lvl w:ilvl="5" w:tplc="0409000D">
      <w:numFmt w:val="bullet"/>
      <w:lvlText w:val=""/>
      <w:lvlJc w:val="left"/>
      <w:pPr>
        <w:ind w:left="3323" w:hanging="420"/>
      </w:pPr>
      <w:rPr>
        <w:rFonts w:ascii="Wingdings" w:hAnsi="Wingdings" w:hint="default"/>
      </w:rPr>
    </w:lvl>
    <w:lvl w:ilvl="6" w:tplc="04090001">
      <w:numFmt w:val="bullet"/>
      <w:lvlText w:val=""/>
      <w:lvlJc w:val="left"/>
      <w:pPr>
        <w:ind w:left="3743" w:hanging="420"/>
      </w:pPr>
      <w:rPr>
        <w:rFonts w:ascii="Wingdings" w:hAnsi="Wingdings" w:hint="default"/>
      </w:rPr>
    </w:lvl>
    <w:lvl w:ilvl="7" w:tplc="0409000B">
      <w:numFmt w:val="bullet"/>
      <w:lvlText w:val=""/>
      <w:lvlJc w:val="left"/>
      <w:pPr>
        <w:ind w:left="4163" w:hanging="420"/>
      </w:pPr>
      <w:rPr>
        <w:rFonts w:ascii="Wingdings" w:hAnsi="Wingdings" w:hint="default"/>
      </w:rPr>
    </w:lvl>
    <w:lvl w:ilvl="8" w:tplc="0409000D">
      <w:numFmt w:val="bullet"/>
      <w:lvlText w:val=""/>
      <w:lvlJc w:val="left"/>
      <w:pPr>
        <w:ind w:left="4583" w:hanging="420"/>
      </w:pPr>
      <w:rPr>
        <w:rFonts w:ascii="Wingdings" w:hAnsi="Wingdings" w:hint="default"/>
      </w:rPr>
    </w:lvl>
  </w:abstractNum>
  <w:abstractNum w:abstractNumId="1" w15:restartNumberingAfterBreak="0">
    <w:nsid w:val="00000002"/>
    <w:multiLevelType w:val="hybridMultilevel"/>
    <w:tmpl w:val="9CB96602"/>
    <w:lvl w:ilvl="0" w:tplc="00000000">
      <w:start w:val="1"/>
      <w:numFmt w:val="decimalFullWidth"/>
      <w:lvlText w:val="（%1）"/>
      <w:lvlJc w:val="left"/>
      <w:pPr>
        <w:ind w:left="1155" w:hanging="720"/>
      </w:pPr>
      <w:rPr>
        <w:rFonts w:hint="default"/>
      </w:rPr>
    </w:lvl>
    <w:lvl w:ilvl="1" w:tplc="00000000">
      <w:start w:val="1"/>
      <w:numFmt w:val="aiueoFullWidth"/>
      <w:lvlText w:val="(%2)"/>
      <w:lvlJc w:val="left"/>
      <w:pPr>
        <w:ind w:left="1275" w:hanging="420"/>
      </w:pPr>
    </w:lvl>
    <w:lvl w:ilvl="2" w:tplc="00000000">
      <w:start w:val="1"/>
      <w:numFmt w:val="decimalEnclosedCircle"/>
      <w:lvlText w:val="%3"/>
      <w:lvlJc w:val="left"/>
      <w:pPr>
        <w:ind w:left="1695" w:hanging="420"/>
      </w:pPr>
    </w:lvl>
    <w:lvl w:ilvl="3" w:tplc="00000000">
      <w:start w:val="1"/>
      <w:numFmt w:val="decimal"/>
      <w:lvlText w:val="%4."/>
      <w:lvlJc w:val="left"/>
      <w:pPr>
        <w:ind w:left="2115" w:hanging="420"/>
      </w:pPr>
    </w:lvl>
    <w:lvl w:ilvl="4" w:tplc="00000000">
      <w:start w:val="1"/>
      <w:numFmt w:val="aiueoFullWidth"/>
      <w:lvlText w:val="(%5)"/>
      <w:lvlJc w:val="left"/>
      <w:pPr>
        <w:ind w:left="2535" w:hanging="420"/>
      </w:pPr>
    </w:lvl>
    <w:lvl w:ilvl="5" w:tplc="00000000">
      <w:start w:val="1"/>
      <w:numFmt w:val="decimalEnclosedCircle"/>
      <w:lvlText w:val="%6"/>
      <w:lvlJc w:val="left"/>
      <w:pPr>
        <w:ind w:left="2955" w:hanging="420"/>
      </w:pPr>
    </w:lvl>
    <w:lvl w:ilvl="6" w:tplc="00000000">
      <w:start w:val="1"/>
      <w:numFmt w:val="decimal"/>
      <w:lvlText w:val="%7."/>
      <w:lvlJc w:val="left"/>
      <w:pPr>
        <w:ind w:left="3375" w:hanging="420"/>
      </w:pPr>
    </w:lvl>
    <w:lvl w:ilvl="7" w:tplc="00000000">
      <w:start w:val="1"/>
      <w:numFmt w:val="aiueoFullWidth"/>
      <w:lvlText w:val="(%8)"/>
      <w:lvlJc w:val="left"/>
      <w:pPr>
        <w:ind w:left="3795" w:hanging="420"/>
      </w:pPr>
    </w:lvl>
    <w:lvl w:ilvl="8" w:tplc="00000000">
      <w:start w:val="1"/>
      <w:numFmt w:val="decimalEnclosedCircle"/>
      <w:lvlText w:val="%9"/>
      <w:lvlJc w:val="left"/>
      <w:pPr>
        <w:ind w:left="4215" w:hanging="420"/>
      </w:pPr>
    </w:lvl>
  </w:abstractNum>
  <w:abstractNum w:abstractNumId="2" w15:restartNumberingAfterBreak="0">
    <w:nsid w:val="00000003"/>
    <w:multiLevelType w:val="hybridMultilevel"/>
    <w:tmpl w:val="1A08159A"/>
    <w:lvl w:ilvl="0" w:tplc="00000000">
      <w:start w:val="1"/>
      <w:numFmt w:val="decimalFullWidth"/>
      <w:lvlText w:val="（%1）"/>
      <w:lvlJc w:val="left"/>
      <w:pPr>
        <w:ind w:left="1155" w:hanging="720"/>
      </w:pPr>
      <w:rPr>
        <w:rFonts w:hint="default"/>
      </w:rPr>
    </w:lvl>
    <w:lvl w:ilvl="1" w:tplc="00000000">
      <w:start w:val="1"/>
      <w:numFmt w:val="aiueoFullWidth"/>
      <w:lvlText w:val="(%2)"/>
      <w:lvlJc w:val="left"/>
      <w:pPr>
        <w:ind w:left="1275" w:hanging="420"/>
      </w:pPr>
    </w:lvl>
    <w:lvl w:ilvl="2" w:tplc="00000000">
      <w:start w:val="1"/>
      <w:numFmt w:val="decimalEnclosedCircle"/>
      <w:lvlText w:val="%3"/>
      <w:lvlJc w:val="left"/>
      <w:pPr>
        <w:ind w:left="1695" w:hanging="420"/>
      </w:pPr>
    </w:lvl>
    <w:lvl w:ilvl="3" w:tplc="00000000">
      <w:start w:val="1"/>
      <w:numFmt w:val="decimal"/>
      <w:lvlText w:val="%4."/>
      <w:lvlJc w:val="left"/>
      <w:pPr>
        <w:ind w:left="2115" w:hanging="420"/>
      </w:pPr>
    </w:lvl>
    <w:lvl w:ilvl="4" w:tplc="00000000">
      <w:start w:val="1"/>
      <w:numFmt w:val="aiueoFullWidth"/>
      <w:lvlText w:val="(%5)"/>
      <w:lvlJc w:val="left"/>
      <w:pPr>
        <w:ind w:left="2535" w:hanging="420"/>
      </w:pPr>
    </w:lvl>
    <w:lvl w:ilvl="5" w:tplc="00000000">
      <w:start w:val="1"/>
      <w:numFmt w:val="decimalEnclosedCircle"/>
      <w:lvlText w:val="%6"/>
      <w:lvlJc w:val="left"/>
      <w:pPr>
        <w:ind w:left="2955" w:hanging="420"/>
      </w:pPr>
    </w:lvl>
    <w:lvl w:ilvl="6" w:tplc="00000000">
      <w:start w:val="1"/>
      <w:numFmt w:val="decimal"/>
      <w:lvlText w:val="%7."/>
      <w:lvlJc w:val="left"/>
      <w:pPr>
        <w:ind w:left="3375" w:hanging="420"/>
      </w:pPr>
    </w:lvl>
    <w:lvl w:ilvl="7" w:tplc="00000000">
      <w:start w:val="1"/>
      <w:numFmt w:val="aiueoFullWidth"/>
      <w:lvlText w:val="(%8)"/>
      <w:lvlJc w:val="left"/>
      <w:pPr>
        <w:ind w:left="3795" w:hanging="420"/>
      </w:pPr>
    </w:lvl>
    <w:lvl w:ilvl="8" w:tplc="00000000">
      <w:start w:val="1"/>
      <w:numFmt w:val="decimalEnclosedCircle"/>
      <w:lvlText w:val="%9"/>
      <w:lvlJc w:val="left"/>
      <w:pPr>
        <w:ind w:left="4215" w:hanging="420"/>
      </w:pPr>
    </w:lvl>
  </w:abstractNum>
  <w:num w:numId="1" w16cid:durableId="233005325">
    <w:abstractNumId w:val="0"/>
  </w:num>
  <w:num w:numId="2" w16cid:durableId="1611545759">
    <w:abstractNumId w:val="1"/>
  </w:num>
  <w:num w:numId="3" w16cid:durableId="294407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B93"/>
    <w:rsid w:val="00075D4F"/>
    <w:rsid w:val="00084B93"/>
    <w:rsid w:val="001A505F"/>
    <w:rsid w:val="00572587"/>
    <w:rsid w:val="005E392E"/>
    <w:rsid w:val="0078452E"/>
    <w:rsid w:val="009F36CE"/>
    <w:rsid w:val="00AA7FBD"/>
    <w:rsid w:val="00B02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BDC882"/>
  <w15:chartTrackingRefBased/>
  <w15:docId w15:val="{159B59F9-DE11-4546-9461-B7593C26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Chars="-236" w:right="-496"/>
    </w:pPr>
    <w:rPr>
      <w:rFonts w:ascii="HG丸ｺﾞｼｯｸM-PRO" w:eastAsia="HG丸ｺﾞｼｯｸM-PRO" w:hAnsi="HG丸ｺﾞｼｯｸM-PRO"/>
      <w:sz w:val="20"/>
    </w:rPr>
  </w:style>
  <w:style w:type="paragraph" w:styleId="2">
    <w:name w:val="Body Text 2"/>
    <w:basedOn w:val="a"/>
    <w:pPr>
      <w:jc w:val="center"/>
    </w:pPr>
    <w:rPr>
      <w:rFonts w:eastAsia="HGP創英角ｺﾞｼｯｸUB"/>
      <w:b/>
      <w:sz w:val="4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List Paragraph"/>
    <w:basedOn w:val="a"/>
    <w:qFormat/>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213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TotalTime>
  <Pages>2</Pages>
  <Words>1566</Words>
  <Characters>68</Characters>
  <Application>Microsoft Office Word</Application>
  <DocSecurity>0</DocSecurity>
  <Lines>1</Lines>
  <Paragraphs>3</Paragraphs>
  <ScaleCrop>false</ScaleCrop>
  <Company>中野区役所</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『接種依頼書』とは、滞在先の自治体で予防接種をし、健康被害が発生した場合、中野区が、</dc:title>
  <dc:creator>02364930</dc:creator>
  <cp:lastModifiedBy>蜂谷　守</cp:lastModifiedBy>
  <cp:revision>5</cp:revision>
  <cp:lastPrinted>2022-08-24T06:58:00Z</cp:lastPrinted>
  <dcterms:created xsi:type="dcterms:W3CDTF">2019-06-18T01:23:00Z</dcterms:created>
  <dcterms:modified xsi:type="dcterms:W3CDTF">2024-07-08T07:41:00Z</dcterms:modified>
</cp:coreProperties>
</file>